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5" w:rsidRDefault="008355B9" w:rsidP="009E0965">
      <w:pPr>
        <w:pStyle w:val="a3"/>
        <w:tabs>
          <w:tab w:val="left" w:pos="7371"/>
        </w:tabs>
        <w:rPr>
          <w:sz w:val="20"/>
          <w:szCs w:val="20"/>
          <w:lang w:val="ru-RU"/>
        </w:rPr>
      </w:pPr>
      <w:r w:rsidRPr="008355B9">
        <w:rPr>
          <w:noProof/>
          <w:sz w:val="24"/>
          <w:szCs w:val="24"/>
          <w:lang w:val="ru-RU" w:eastAsia="ru-RU" w:bidi="ar-SA"/>
        </w:rPr>
        <w:pict>
          <v:shape id="_x0000_s1084" style="position:absolute;margin-left:-8.85pt;margin-top:8.2pt;width:46.75pt;height:46.8pt;z-index:251660288" coordsize="935,936" path="m455,102r,-52l254,283r,59l455,102xm455,206r,-66l254,380r,58l455,206xm254,593r,61l455,889r,-61l254,593xm254,502r,54l455,790r,-57l254,502xm22,571r,76l233,647r,-76l22,571xm22,477r,71l233,548r,-71l22,477xm22,388r,65l233,453r,-65l22,388xm22,289r,75l233,364r,-75l22,289xm41,266r197,l447,25,252,27,41,266xm253,912r194,l238,670r-202,l253,912xm479,102r,-52l681,283r,59l479,102xm479,206r,-66l681,380r,58l479,206xm681,593r,61l479,889r,-61l681,593xm681,502r,54l479,790r,-57l681,502xm914,571r,76l703,647r,-76l914,571xm914,477r,71l703,548r,-71l914,477xm914,388r,65l703,453r,-65l914,388xm914,289r,75l703,364r,-75l914,289xm893,266r-198,l487,25r197,2l893,266xm682,912r-195,l695,670r204,l682,912xm467,226l254,470,467,712,679,470,467,226xm,669l,273,246,2r110,l467,,689,2,935,273r,396l688,936r-441,l,669xe" fillcolor="#00b050" strokecolor="#00b050" strokeweight="0">
            <v:path arrowok="t"/>
            <o:lock v:ext="edit" verticies="t"/>
          </v:shape>
        </w:pict>
      </w:r>
    </w:p>
    <w:p w:rsidR="009E0965" w:rsidRPr="00047B89" w:rsidRDefault="009E0965" w:rsidP="009E0965">
      <w:pPr>
        <w:pStyle w:val="a3"/>
        <w:tabs>
          <w:tab w:val="left" w:pos="7371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8355B9" w:rsidRPr="008355B9">
        <w:rPr>
          <w:sz w:val="20"/>
          <w:szCs w:val="2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45pt" fillcolor="#00b050" strokecolor="#00b050">
            <v:shadow color="#868686"/>
            <v:textpath style="font-family:&quot;Arial Black&quot;;v-text-kern:t" trim="t" fitpath="t" string="ЗАО &quot;БИРПАРК&quot;"/>
          </v:shape>
        </w:pict>
      </w:r>
      <w:r w:rsidRPr="00047B89">
        <w:rPr>
          <w:sz w:val="20"/>
          <w:szCs w:val="20"/>
          <w:lang w:val="ru-RU"/>
        </w:rPr>
        <w:t xml:space="preserve">                                     </w:t>
      </w:r>
    </w:p>
    <w:p w:rsidR="0069366E" w:rsidRPr="00585B0C" w:rsidRDefault="009E0965" w:rsidP="009E0965">
      <w:pPr>
        <w:pStyle w:val="a3"/>
        <w:tabs>
          <w:tab w:val="left" w:pos="7371"/>
        </w:tabs>
        <w:rPr>
          <w:color w:val="0000FF"/>
          <w:lang w:val="ru-RU"/>
        </w:rPr>
      </w:pPr>
      <w:r w:rsidRPr="001A0163">
        <w:rPr>
          <w:sz w:val="20"/>
          <w:szCs w:val="20"/>
          <w:lang w:val="ru-RU"/>
        </w:rPr>
        <w:t>117403, г. Москва,</w:t>
      </w:r>
      <w:r>
        <w:rPr>
          <w:sz w:val="20"/>
          <w:szCs w:val="20"/>
          <w:lang w:val="ru-RU"/>
        </w:rPr>
        <w:t xml:space="preserve"> Никопольская ул., д.6                                                    </w:t>
      </w:r>
      <w:r w:rsidRPr="001A0163">
        <w:rPr>
          <w:sz w:val="20"/>
          <w:szCs w:val="20"/>
          <w:lang w:val="ru-RU"/>
        </w:rPr>
        <w:t xml:space="preserve">       </w:t>
      </w:r>
      <w:r w:rsidRPr="001A0163">
        <w:rPr>
          <w:sz w:val="20"/>
          <w:szCs w:val="20"/>
          <w:lang w:val="ru-RU"/>
        </w:rPr>
        <w:br/>
        <w:t xml:space="preserve"> тел./факс (495) 384-82-16,384-17-80,646-39-86</w:t>
      </w:r>
      <w:r>
        <w:rPr>
          <w:sz w:val="20"/>
          <w:szCs w:val="20"/>
          <w:lang w:val="ru-RU"/>
        </w:rPr>
        <w:t xml:space="preserve">                                     </w:t>
      </w:r>
    </w:p>
    <w:p w:rsidR="009E0965" w:rsidRDefault="0069366E" w:rsidP="0015372B">
      <w:pPr>
        <w:pStyle w:val="a3"/>
        <w:tabs>
          <w:tab w:val="left" w:pos="5954"/>
        </w:tabs>
        <w:rPr>
          <w:color w:val="0000FF"/>
        </w:rPr>
      </w:pPr>
      <w:r w:rsidRPr="00585B0C">
        <w:rPr>
          <w:sz w:val="20"/>
          <w:szCs w:val="20"/>
          <w:lang w:val="ru-RU"/>
        </w:rPr>
        <w:t xml:space="preserve"> </w:t>
      </w:r>
      <w:r w:rsidR="00B22B43">
        <w:rPr>
          <w:sz w:val="20"/>
          <w:szCs w:val="20"/>
          <w:lang w:val="ru-RU"/>
        </w:rPr>
        <w:t>ИНН</w:t>
      </w:r>
      <w:r w:rsidR="0015372B" w:rsidRPr="0015372B">
        <w:rPr>
          <w:sz w:val="20"/>
          <w:szCs w:val="20"/>
        </w:rPr>
        <w:t>/</w:t>
      </w:r>
      <w:r w:rsidR="00B22B43">
        <w:rPr>
          <w:sz w:val="20"/>
          <w:szCs w:val="20"/>
          <w:lang w:val="ru-RU"/>
        </w:rPr>
        <w:t>КПП</w:t>
      </w:r>
      <w:r w:rsidR="0015372B" w:rsidRPr="0015372B">
        <w:rPr>
          <w:sz w:val="20"/>
          <w:szCs w:val="20"/>
        </w:rPr>
        <w:t xml:space="preserve"> 7726008620/772401001  </w:t>
      </w:r>
      <w:r w:rsidR="009E0965" w:rsidRPr="0015372B">
        <w:rPr>
          <w:sz w:val="20"/>
          <w:szCs w:val="20"/>
        </w:rPr>
        <w:tab/>
      </w:r>
      <w:r w:rsidR="0015372B" w:rsidRPr="0015372B">
        <w:rPr>
          <w:sz w:val="20"/>
          <w:szCs w:val="20"/>
        </w:rPr>
        <w:t xml:space="preserve">       </w:t>
      </w:r>
      <w:r w:rsidR="009E0965" w:rsidRPr="0015372B">
        <w:rPr>
          <w:sz w:val="20"/>
          <w:szCs w:val="20"/>
        </w:rPr>
        <w:br/>
      </w:r>
      <w:r w:rsidR="0015372B" w:rsidRPr="0015372B">
        <w:rPr>
          <w:sz w:val="20"/>
          <w:szCs w:val="20"/>
        </w:rPr>
        <w:t xml:space="preserve">E-mail: </w:t>
      </w:r>
      <w:hyperlink r:id="rId8" w:history="1">
        <w:r w:rsidR="009E0965" w:rsidRPr="001A0163">
          <w:rPr>
            <w:rStyle w:val="af7"/>
            <w:sz w:val="20"/>
            <w:szCs w:val="20"/>
          </w:rPr>
          <w:t>birpark</w:t>
        </w:r>
        <w:r w:rsidR="009E0965" w:rsidRPr="0015372B">
          <w:rPr>
            <w:rStyle w:val="af7"/>
            <w:sz w:val="20"/>
            <w:szCs w:val="20"/>
          </w:rPr>
          <w:t>@</w:t>
        </w:r>
        <w:r w:rsidR="009E0965" w:rsidRPr="001A0163">
          <w:rPr>
            <w:rStyle w:val="af7"/>
            <w:sz w:val="20"/>
            <w:szCs w:val="20"/>
          </w:rPr>
          <w:t>birpark</w:t>
        </w:r>
        <w:r w:rsidR="009E0965" w:rsidRPr="0015372B">
          <w:rPr>
            <w:rStyle w:val="af7"/>
            <w:sz w:val="20"/>
            <w:szCs w:val="20"/>
          </w:rPr>
          <w:t>.</w:t>
        </w:r>
        <w:r w:rsidR="009E0965" w:rsidRPr="001A0163">
          <w:rPr>
            <w:rStyle w:val="af7"/>
            <w:sz w:val="20"/>
            <w:szCs w:val="20"/>
          </w:rPr>
          <w:t>ru</w:t>
        </w:r>
      </w:hyperlink>
      <w:r w:rsidR="0015372B" w:rsidRPr="0015372B">
        <w:rPr>
          <w:sz w:val="20"/>
          <w:szCs w:val="20"/>
        </w:rPr>
        <w:t xml:space="preserve">, </w:t>
      </w:r>
      <w:hyperlink r:id="rId9" w:history="1">
        <w:r w:rsidR="009E0965" w:rsidRPr="0075436E">
          <w:rPr>
            <w:rStyle w:val="af7"/>
            <w:sz w:val="20"/>
            <w:szCs w:val="20"/>
          </w:rPr>
          <w:t>http</w:t>
        </w:r>
        <w:r w:rsidR="009E0965" w:rsidRPr="0015372B">
          <w:rPr>
            <w:rStyle w:val="af7"/>
            <w:sz w:val="20"/>
            <w:szCs w:val="20"/>
          </w:rPr>
          <w:t>://</w:t>
        </w:r>
        <w:r w:rsidR="009E0965" w:rsidRPr="0075436E">
          <w:rPr>
            <w:rStyle w:val="af7"/>
            <w:sz w:val="20"/>
            <w:szCs w:val="20"/>
          </w:rPr>
          <w:t>www</w:t>
        </w:r>
        <w:r w:rsidR="009E0965" w:rsidRPr="0015372B">
          <w:rPr>
            <w:rStyle w:val="af7"/>
            <w:sz w:val="20"/>
            <w:szCs w:val="20"/>
          </w:rPr>
          <w:t>.</w:t>
        </w:r>
        <w:r w:rsidR="009E0965" w:rsidRPr="0075436E">
          <w:rPr>
            <w:rStyle w:val="af7"/>
            <w:sz w:val="20"/>
            <w:szCs w:val="20"/>
          </w:rPr>
          <w:t>birpark</w:t>
        </w:r>
        <w:r w:rsidR="009E0965" w:rsidRPr="0015372B">
          <w:rPr>
            <w:rStyle w:val="af7"/>
            <w:sz w:val="20"/>
            <w:szCs w:val="20"/>
          </w:rPr>
          <w:t>.</w:t>
        </w:r>
        <w:r w:rsidR="009E0965" w:rsidRPr="0075436E">
          <w:rPr>
            <w:rStyle w:val="af7"/>
            <w:sz w:val="20"/>
            <w:szCs w:val="20"/>
          </w:rPr>
          <w:t>ru</w:t>
        </w:r>
      </w:hyperlink>
      <w:r w:rsidR="0015372B" w:rsidRPr="0015372B">
        <w:rPr>
          <w:color w:val="0000FF"/>
        </w:rPr>
        <w:t xml:space="preserve">                          </w:t>
      </w:r>
    </w:p>
    <w:p w:rsidR="0015372B" w:rsidRPr="0015372B" w:rsidRDefault="0015372B" w:rsidP="0015372B">
      <w:pPr>
        <w:pStyle w:val="a3"/>
        <w:tabs>
          <w:tab w:val="left" w:pos="5954"/>
        </w:tabs>
        <w:rPr>
          <w:color w:val="0000FF"/>
        </w:rPr>
      </w:pPr>
    </w:p>
    <w:p w:rsidR="003C5410" w:rsidRPr="007415CA" w:rsidRDefault="00247070" w:rsidP="001E3690">
      <w:pPr>
        <w:tabs>
          <w:tab w:val="center" w:pos="5102"/>
          <w:tab w:val="left" w:pos="5245"/>
          <w:tab w:val="left" w:pos="5387"/>
          <w:tab w:val="left" w:pos="6938"/>
        </w:tabs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15372B">
        <w:rPr>
          <w:sz w:val="24"/>
          <w:szCs w:val="24"/>
        </w:rPr>
        <w:tab/>
      </w:r>
      <w:r w:rsidR="003C5410" w:rsidRPr="007415CA">
        <w:rPr>
          <w:b/>
          <w:sz w:val="28"/>
          <w:szCs w:val="28"/>
          <w:lang w:val="ru-RU"/>
        </w:rPr>
        <w:t>КОММЕРЧЕСКОЕ ПРЕДЛОЖЕНИЕ</w:t>
      </w:r>
    </w:p>
    <w:p w:rsidR="00021A86" w:rsidRPr="007415CA" w:rsidRDefault="007E26F0" w:rsidP="007C3DC2">
      <w:pPr>
        <w:tabs>
          <w:tab w:val="left" w:pos="5245"/>
          <w:tab w:val="left" w:pos="5387"/>
        </w:tabs>
        <w:rPr>
          <w:rFonts w:ascii="Cambria" w:hAnsi="Cambria"/>
          <w:b/>
          <w:i/>
          <w:sz w:val="28"/>
          <w:szCs w:val="28"/>
          <w:lang w:val="ru-RU"/>
        </w:rPr>
      </w:pPr>
      <w:r>
        <w:rPr>
          <w:rFonts w:ascii="Cambria" w:hAnsi="Cambria"/>
          <w:b/>
          <w:i/>
          <w:sz w:val="24"/>
          <w:szCs w:val="24"/>
          <w:lang w:val="ru-RU"/>
        </w:rPr>
        <w:t xml:space="preserve">  </w:t>
      </w:r>
      <w:r w:rsidR="003C4613" w:rsidRPr="003C4613">
        <w:rPr>
          <w:rFonts w:ascii="Cambria" w:hAnsi="Cambria"/>
          <w:b/>
          <w:i/>
          <w:sz w:val="24"/>
          <w:szCs w:val="24"/>
          <w:lang w:val="ru-RU"/>
        </w:rPr>
        <w:t xml:space="preserve">     </w:t>
      </w:r>
      <w:r w:rsidR="007C3DC2" w:rsidRPr="007415CA">
        <w:rPr>
          <w:rFonts w:ascii="Cambria" w:hAnsi="Cambria"/>
          <w:b/>
          <w:i/>
          <w:sz w:val="28"/>
          <w:szCs w:val="28"/>
          <w:lang w:val="ru-RU"/>
        </w:rPr>
        <w:t xml:space="preserve">ЗАО «Бирпарк» благодарит Вас за </w:t>
      </w:r>
      <w:r w:rsidR="00B22B43" w:rsidRPr="007415CA">
        <w:rPr>
          <w:rFonts w:ascii="Cambria" w:hAnsi="Cambria"/>
          <w:b/>
          <w:i/>
          <w:sz w:val="28"/>
          <w:szCs w:val="28"/>
          <w:lang w:val="ru-RU"/>
        </w:rPr>
        <w:t>внимание</w:t>
      </w:r>
      <w:r w:rsidR="004563AD" w:rsidRPr="007415CA">
        <w:rPr>
          <w:rFonts w:ascii="Cambria" w:hAnsi="Cambria"/>
          <w:b/>
          <w:i/>
          <w:sz w:val="28"/>
          <w:szCs w:val="28"/>
          <w:lang w:val="ru-RU"/>
        </w:rPr>
        <w:t xml:space="preserve"> </w:t>
      </w:r>
      <w:r w:rsidR="00B22B43" w:rsidRPr="007415CA">
        <w:rPr>
          <w:rFonts w:ascii="Cambria" w:hAnsi="Cambria"/>
          <w:b/>
          <w:i/>
          <w:sz w:val="28"/>
          <w:szCs w:val="28"/>
          <w:lang w:val="ru-RU"/>
        </w:rPr>
        <w:t>к</w:t>
      </w:r>
      <w:r w:rsidR="004563AD" w:rsidRPr="007415CA">
        <w:rPr>
          <w:rFonts w:ascii="Cambria" w:hAnsi="Cambria"/>
          <w:b/>
          <w:i/>
          <w:sz w:val="28"/>
          <w:szCs w:val="28"/>
          <w:lang w:val="ru-RU"/>
        </w:rPr>
        <w:t xml:space="preserve"> </w:t>
      </w:r>
      <w:r w:rsidR="00B22B43" w:rsidRPr="007415CA">
        <w:rPr>
          <w:rFonts w:ascii="Cambria" w:hAnsi="Cambria"/>
          <w:b/>
          <w:i/>
          <w:sz w:val="28"/>
          <w:szCs w:val="28"/>
          <w:lang w:val="ru-RU"/>
        </w:rPr>
        <w:t xml:space="preserve"> </w:t>
      </w:r>
      <w:r w:rsidR="004563AD" w:rsidRPr="007415CA">
        <w:rPr>
          <w:rFonts w:ascii="Cambria" w:hAnsi="Cambria"/>
          <w:b/>
          <w:i/>
          <w:sz w:val="28"/>
          <w:szCs w:val="28"/>
          <w:lang w:val="ru-RU"/>
        </w:rPr>
        <w:t>наш</w:t>
      </w:r>
      <w:r w:rsidR="00B22B43" w:rsidRPr="007415CA">
        <w:rPr>
          <w:rFonts w:ascii="Cambria" w:hAnsi="Cambria"/>
          <w:b/>
          <w:i/>
          <w:sz w:val="28"/>
          <w:szCs w:val="28"/>
          <w:lang w:val="ru-RU"/>
        </w:rPr>
        <w:t>ей</w:t>
      </w:r>
      <w:r w:rsidR="004563AD" w:rsidRPr="007415CA">
        <w:rPr>
          <w:rFonts w:ascii="Cambria" w:hAnsi="Cambria"/>
          <w:b/>
          <w:i/>
          <w:sz w:val="28"/>
          <w:szCs w:val="28"/>
          <w:lang w:val="ru-RU"/>
        </w:rPr>
        <w:t xml:space="preserve"> Компани</w:t>
      </w:r>
      <w:r w:rsidR="00B22B43" w:rsidRPr="007415CA">
        <w:rPr>
          <w:rFonts w:ascii="Cambria" w:hAnsi="Cambria"/>
          <w:b/>
          <w:i/>
          <w:sz w:val="28"/>
          <w:szCs w:val="28"/>
          <w:lang w:val="ru-RU"/>
        </w:rPr>
        <w:t>и</w:t>
      </w:r>
      <w:r w:rsidR="004563AD" w:rsidRPr="007415CA">
        <w:rPr>
          <w:rFonts w:ascii="Cambria" w:hAnsi="Cambria"/>
          <w:b/>
          <w:i/>
          <w:sz w:val="28"/>
          <w:szCs w:val="28"/>
          <w:lang w:val="ru-RU"/>
        </w:rPr>
        <w:t xml:space="preserve"> и надеет</w:t>
      </w:r>
      <w:r w:rsidR="00C012EE" w:rsidRPr="007415CA">
        <w:rPr>
          <w:rFonts w:ascii="Cambria" w:hAnsi="Cambria"/>
          <w:b/>
          <w:i/>
          <w:sz w:val="28"/>
          <w:szCs w:val="28"/>
          <w:lang w:val="ru-RU"/>
        </w:rPr>
        <w:t>ся на долгосрочное сотрудничество.</w:t>
      </w:r>
      <w:r w:rsidR="00B22B43" w:rsidRPr="007415CA">
        <w:rPr>
          <w:rFonts w:ascii="Cambria" w:hAnsi="Cambria"/>
          <w:b/>
          <w:i/>
          <w:sz w:val="28"/>
          <w:szCs w:val="28"/>
          <w:lang w:val="ru-RU"/>
        </w:rPr>
        <w:t xml:space="preserve"> </w:t>
      </w:r>
    </w:p>
    <w:p w:rsidR="007415CA" w:rsidRPr="007415CA" w:rsidRDefault="007415CA" w:rsidP="007415CA">
      <w:pPr>
        <w:widowControl w:val="0"/>
        <w:jc w:val="both"/>
        <w:rPr>
          <w:rFonts w:ascii="Cambria" w:hAnsi="Cambria"/>
          <w:b/>
          <w:i/>
          <w:sz w:val="28"/>
          <w:szCs w:val="28"/>
          <w:lang w:val="ru-RU"/>
        </w:rPr>
      </w:pPr>
      <w:r w:rsidRPr="007415CA">
        <w:rPr>
          <w:rFonts w:ascii="Cambria" w:hAnsi="Cambria"/>
          <w:b/>
          <w:i/>
          <w:sz w:val="28"/>
          <w:szCs w:val="28"/>
          <w:lang w:val="ru-RU"/>
        </w:rPr>
        <w:t>ЗАО «Бирпарк» - одно из крупнейших московских предприятий по производству евро-окон, дверей, мебели, лестниц, предметов интерьера из натурального дерева (сосна, лиственница, дуб, бук и др.). Работая более 20-ти лет на рынке деревообработки, мы добились наивысшего качества нашей продукции, а также возможности удовлетворить самые разнообразные потребности заказчика, от производства стандартных оконных блоков и дверей до эксклюзивных заказов по архитектурным проектам. Продукция компании имеет сертификаты соответствия Госстроя России.</w:t>
      </w:r>
    </w:p>
    <w:p w:rsidR="007415CA" w:rsidRPr="007415CA" w:rsidRDefault="007415CA" w:rsidP="007415CA">
      <w:pPr>
        <w:widowControl w:val="0"/>
        <w:jc w:val="both"/>
        <w:rPr>
          <w:rFonts w:ascii="Cambria" w:hAnsi="Cambria"/>
          <w:b/>
          <w:i/>
          <w:sz w:val="28"/>
          <w:szCs w:val="28"/>
          <w:lang w:val="ru-RU"/>
        </w:rPr>
      </w:pPr>
      <w:r w:rsidRPr="007415CA">
        <w:rPr>
          <w:rFonts w:ascii="Cambria" w:hAnsi="Cambria"/>
          <w:b/>
          <w:i/>
          <w:sz w:val="28"/>
          <w:szCs w:val="28"/>
          <w:lang w:val="ru-RU"/>
        </w:rPr>
        <w:t xml:space="preserve">          Современное многопрофильное оборудование и квалифицированный персонал позволяет изготавливать в кратчайшие сроки изделия практически любой конфигурации и сложности из всего спектра представленных на рынке пород дерева. Наши технологии позволяют оформить в едином архитектурном стиле любое помещение, будь это квартира, загородный дом или офис.</w:t>
      </w:r>
    </w:p>
    <w:p w:rsidR="007415CA" w:rsidRPr="007415CA" w:rsidRDefault="007415CA" w:rsidP="007415CA">
      <w:pPr>
        <w:widowControl w:val="0"/>
        <w:ind w:firstLine="567"/>
        <w:jc w:val="both"/>
        <w:rPr>
          <w:rFonts w:ascii="Cambria" w:hAnsi="Cambria"/>
          <w:b/>
          <w:i/>
          <w:sz w:val="28"/>
          <w:szCs w:val="28"/>
          <w:lang w:val="ru-RU"/>
        </w:rPr>
      </w:pPr>
      <w:r w:rsidRPr="007415CA">
        <w:rPr>
          <w:rFonts w:ascii="Cambria" w:hAnsi="Cambria"/>
          <w:b/>
          <w:i/>
          <w:sz w:val="28"/>
          <w:szCs w:val="28"/>
          <w:lang w:val="ru-RU"/>
        </w:rPr>
        <w:t>Среди наших заказчиков есть следующие компании: ЗАО «Стройсервис» проект «МОСКВА СИТИ» (24 этажа ОАО Банк ВТБ); ООО "СНПРМ №4";  АСТ–Капстрой; ТК «Метелица», гостиница «На</w:t>
      </w:r>
      <w:r>
        <w:rPr>
          <w:rFonts w:ascii="Cambria" w:hAnsi="Cambria"/>
          <w:b/>
          <w:i/>
          <w:sz w:val="28"/>
          <w:szCs w:val="28"/>
          <w:lang w:val="ru-RU"/>
        </w:rPr>
        <w:t>циональ», Дом отдыха «Вороново»; ул. Б. Якиманка д. 39/18;</w:t>
      </w:r>
      <w:r w:rsidRPr="007415CA">
        <w:rPr>
          <w:rFonts w:ascii="Cambria" w:hAnsi="Cambria"/>
          <w:b/>
          <w:i/>
          <w:sz w:val="28"/>
          <w:szCs w:val="28"/>
          <w:lang w:val="ru-RU"/>
        </w:rPr>
        <w:t xml:space="preserve"> Успенский собор Троице-Сергиевой Лавры</w:t>
      </w:r>
      <w:r>
        <w:rPr>
          <w:rFonts w:ascii="Cambria" w:hAnsi="Cambria"/>
          <w:b/>
          <w:i/>
          <w:sz w:val="28"/>
          <w:szCs w:val="28"/>
          <w:lang w:val="ru-RU"/>
        </w:rPr>
        <w:t xml:space="preserve">; </w:t>
      </w:r>
      <w:r w:rsidRPr="007415CA">
        <w:rPr>
          <w:rFonts w:ascii="Cambria" w:hAnsi="Cambria"/>
          <w:b/>
          <w:i/>
          <w:sz w:val="28"/>
          <w:szCs w:val="28"/>
          <w:lang w:val="ru-RU"/>
        </w:rPr>
        <w:t xml:space="preserve"> ул. Сретенка д. 21/28, и многие другие.</w:t>
      </w:r>
    </w:p>
    <w:p w:rsidR="007415CA" w:rsidRDefault="007415CA" w:rsidP="007415CA">
      <w:pPr>
        <w:widowControl w:val="0"/>
        <w:ind w:firstLine="567"/>
        <w:jc w:val="both"/>
        <w:rPr>
          <w:rFonts w:ascii="Cambria" w:hAnsi="Cambria"/>
          <w:b/>
          <w:i/>
          <w:sz w:val="24"/>
          <w:szCs w:val="24"/>
          <w:lang w:val="ru-RU"/>
        </w:rPr>
      </w:pPr>
    </w:p>
    <w:p w:rsidR="00326AA1" w:rsidRPr="007415CA" w:rsidRDefault="007415CA" w:rsidP="007415CA">
      <w:pPr>
        <w:widowControl w:val="0"/>
        <w:jc w:val="both"/>
        <w:rPr>
          <w:rFonts w:ascii="Cambria" w:hAnsi="Cambria"/>
          <w:b/>
          <w:i/>
          <w:sz w:val="24"/>
          <w:szCs w:val="24"/>
          <w:lang w:val="ru-RU"/>
        </w:rPr>
      </w:pPr>
      <w:r w:rsidRPr="007415CA">
        <w:rPr>
          <w:rFonts w:ascii="Cambria" w:hAnsi="Cambria"/>
          <w:b/>
          <w:i/>
          <w:sz w:val="24"/>
          <w:szCs w:val="24"/>
          <w:lang w:val="ru-RU"/>
        </w:rPr>
        <w:t>Всю дополнительную информацию о нашей компании Вы можете получить в нашем офисе по адресу: г. Москва, ул. Никопольская, д.6. в рабочие дни с 8.30 до 18.00, Комм</w:t>
      </w:r>
      <w:r w:rsidR="00326AA1">
        <w:rPr>
          <w:rFonts w:ascii="Cambria" w:hAnsi="Cambria"/>
          <w:b/>
          <w:i/>
          <w:sz w:val="24"/>
          <w:szCs w:val="24"/>
          <w:lang w:val="ru-RU"/>
        </w:rPr>
        <w:t>ерческий отдел: 8(495)646-39-86, 8-926-490-77-92 Надежда.</w:t>
      </w:r>
    </w:p>
    <w:p w:rsidR="001E3690" w:rsidRDefault="001E3690" w:rsidP="007C3DC2">
      <w:pPr>
        <w:tabs>
          <w:tab w:val="left" w:pos="5245"/>
          <w:tab w:val="left" w:pos="5387"/>
        </w:tabs>
        <w:rPr>
          <w:rFonts w:ascii="Cambria" w:hAnsi="Cambria"/>
          <w:b/>
          <w:u w:val="single"/>
          <w:lang w:val="ru-RU"/>
        </w:rPr>
      </w:pPr>
    </w:p>
    <w:p w:rsidR="001E3690" w:rsidRDefault="001E3690" w:rsidP="007C3DC2">
      <w:pPr>
        <w:tabs>
          <w:tab w:val="left" w:pos="5245"/>
          <w:tab w:val="left" w:pos="5387"/>
        </w:tabs>
        <w:rPr>
          <w:rFonts w:ascii="Cambria" w:hAnsi="Cambria"/>
          <w:b/>
          <w:u w:val="single"/>
          <w:lang w:val="ru-RU"/>
        </w:rPr>
      </w:pPr>
    </w:p>
    <w:p w:rsidR="00B71212" w:rsidRPr="001E3690" w:rsidRDefault="00B71212" w:rsidP="007C3DC2">
      <w:pPr>
        <w:tabs>
          <w:tab w:val="left" w:pos="5245"/>
          <w:tab w:val="left" w:pos="5387"/>
        </w:tabs>
        <w:rPr>
          <w:rFonts w:ascii="Cambria" w:hAnsi="Cambria"/>
          <w:b/>
          <w:i/>
          <w:u w:val="single"/>
          <w:lang w:val="ru-RU"/>
        </w:rPr>
      </w:pPr>
      <w:r w:rsidRPr="001E3690">
        <w:rPr>
          <w:rFonts w:ascii="Cambria" w:hAnsi="Cambria"/>
          <w:b/>
          <w:i/>
          <w:u w:val="single"/>
          <w:lang w:val="ru-RU"/>
        </w:rPr>
        <w:lastRenderedPageBreak/>
        <w:t>Оконный блок.</w:t>
      </w:r>
    </w:p>
    <w:p w:rsidR="00780CAF" w:rsidRDefault="007C3DC2" w:rsidP="00780CAF">
      <w:pPr>
        <w:tabs>
          <w:tab w:val="left" w:pos="5245"/>
          <w:tab w:val="left" w:pos="5387"/>
        </w:tabs>
        <w:spacing w:after="0"/>
        <w:rPr>
          <w:rFonts w:ascii="Cambria" w:hAnsi="Cambria"/>
          <w:lang w:val="ru-RU"/>
        </w:rPr>
      </w:pPr>
      <w:r w:rsidRPr="0031326B">
        <w:rPr>
          <w:rFonts w:ascii="Cambria" w:hAnsi="Cambria"/>
          <w:u w:val="single"/>
          <w:lang w:val="ru-RU"/>
        </w:rPr>
        <w:t>Материал:</w:t>
      </w:r>
      <w:r w:rsidRPr="0031326B">
        <w:rPr>
          <w:rFonts w:ascii="Cambria" w:hAnsi="Cambria"/>
          <w:lang w:val="ru-RU"/>
        </w:rPr>
        <w:t xml:space="preserve"> трехслойный клееный брус из пород дерева сосны, </w:t>
      </w:r>
      <w:r w:rsidR="00B71212">
        <w:rPr>
          <w:rFonts w:ascii="Cambria" w:hAnsi="Cambria"/>
          <w:lang w:val="ru-RU"/>
        </w:rPr>
        <w:t xml:space="preserve">лиственницы, дуба </w:t>
      </w:r>
      <w:r w:rsidRPr="0031326B">
        <w:rPr>
          <w:rFonts w:ascii="Cambria" w:hAnsi="Cambria"/>
          <w:lang w:val="ru-RU"/>
        </w:rPr>
        <w:t>сечение створки 78х78, соединение углов «шип-проушина»</w:t>
      </w:r>
      <w:r w:rsidR="00B71212">
        <w:rPr>
          <w:rFonts w:ascii="Cambria" w:hAnsi="Cambria"/>
          <w:lang w:val="ru-RU"/>
        </w:rPr>
        <w:t>.</w:t>
      </w:r>
    </w:p>
    <w:p w:rsidR="007C3DC2" w:rsidRPr="0031326B" w:rsidRDefault="007C3DC2" w:rsidP="00780CAF">
      <w:pPr>
        <w:tabs>
          <w:tab w:val="left" w:pos="5245"/>
          <w:tab w:val="left" w:pos="5387"/>
        </w:tabs>
        <w:spacing w:after="0"/>
        <w:rPr>
          <w:rFonts w:ascii="Cambria" w:hAnsi="Cambria"/>
          <w:lang w:val="ru-RU"/>
        </w:rPr>
      </w:pPr>
      <w:r w:rsidRPr="0031326B">
        <w:rPr>
          <w:rFonts w:ascii="Cambria" w:hAnsi="Cambria"/>
          <w:u w:val="single"/>
          <w:lang w:val="ru-RU"/>
        </w:rPr>
        <w:t>Стеклопакет:</w:t>
      </w:r>
      <w:r w:rsidRPr="0031326B">
        <w:rPr>
          <w:rFonts w:ascii="Cambria" w:hAnsi="Cambria"/>
          <w:lang w:val="ru-RU"/>
        </w:rPr>
        <w:t xml:space="preserve"> двухкамерный 42 мм (3 стекла М1 по 4 мм, 4-16-4-14-4)</w:t>
      </w:r>
    </w:p>
    <w:p w:rsidR="007C3DC2" w:rsidRPr="0031326B" w:rsidRDefault="007C3DC2" w:rsidP="00780CAF">
      <w:pPr>
        <w:tabs>
          <w:tab w:val="left" w:pos="5245"/>
          <w:tab w:val="left" w:pos="5387"/>
        </w:tabs>
        <w:spacing w:after="0"/>
        <w:rPr>
          <w:rFonts w:ascii="Cambria" w:hAnsi="Cambria"/>
          <w:lang w:val="ru-RU"/>
        </w:rPr>
      </w:pPr>
      <w:r w:rsidRPr="0031326B">
        <w:rPr>
          <w:rFonts w:ascii="Cambria" w:hAnsi="Cambria"/>
          <w:u w:val="single"/>
          <w:lang w:val="ru-RU"/>
        </w:rPr>
        <w:t>Фурнитура:</w:t>
      </w:r>
      <w:r w:rsidRPr="0031326B">
        <w:rPr>
          <w:rFonts w:ascii="Cambria" w:hAnsi="Cambria"/>
          <w:lang w:val="ru-RU"/>
        </w:rPr>
        <w:t xml:space="preserve"> </w:t>
      </w:r>
      <w:r w:rsidRPr="0031326B">
        <w:rPr>
          <w:rFonts w:ascii="Cambria" w:hAnsi="Cambria"/>
        </w:rPr>
        <w:t>MACO</w:t>
      </w:r>
      <w:r w:rsidRPr="0031326B">
        <w:rPr>
          <w:rFonts w:ascii="Cambria" w:hAnsi="Cambria"/>
          <w:lang w:val="ru-RU"/>
        </w:rPr>
        <w:t xml:space="preserve"> (Австрия)</w:t>
      </w:r>
      <w:r w:rsidR="001C26F5" w:rsidRPr="0031326B">
        <w:rPr>
          <w:rFonts w:ascii="Cambria" w:hAnsi="Cambria"/>
          <w:lang w:val="ru-RU"/>
        </w:rPr>
        <w:t>, поворотная, поворотно-откидная, «зимнее проветривание».</w:t>
      </w:r>
    </w:p>
    <w:p w:rsidR="007C3DC2" w:rsidRPr="0031326B" w:rsidRDefault="007C3DC2" w:rsidP="00780CAF">
      <w:pPr>
        <w:tabs>
          <w:tab w:val="left" w:pos="5245"/>
          <w:tab w:val="left" w:pos="5387"/>
        </w:tabs>
        <w:spacing w:after="0"/>
        <w:rPr>
          <w:rFonts w:ascii="Cambria" w:hAnsi="Cambria"/>
          <w:lang w:val="ru-RU"/>
        </w:rPr>
      </w:pPr>
      <w:r w:rsidRPr="0031326B">
        <w:rPr>
          <w:rFonts w:ascii="Cambria" w:hAnsi="Cambria"/>
          <w:u w:val="single"/>
          <w:lang w:val="ru-RU"/>
        </w:rPr>
        <w:t>Окрашивание:</w:t>
      </w:r>
      <w:r w:rsidRPr="0031326B">
        <w:rPr>
          <w:rFonts w:ascii="Cambria" w:hAnsi="Cambria"/>
          <w:lang w:val="ru-RU"/>
        </w:rPr>
        <w:t xml:space="preserve"> трехслойное окрашивание</w:t>
      </w:r>
      <w:r w:rsidR="00DB7BA6" w:rsidRPr="0031326B">
        <w:rPr>
          <w:rFonts w:ascii="Cambria" w:hAnsi="Cambria"/>
          <w:lang w:val="ru-RU"/>
        </w:rPr>
        <w:t xml:space="preserve"> осуществляется экологически чистой краской «</w:t>
      </w:r>
      <w:r w:rsidR="00DB7BA6" w:rsidRPr="0031326B">
        <w:rPr>
          <w:rFonts w:ascii="Cambria" w:hAnsi="Cambria"/>
        </w:rPr>
        <w:t>TEKNOS</w:t>
      </w:r>
      <w:r w:rsidR="00DB7BA6" w:rsidRPr="0031326B">
        <w:rPr>
          <w:rFonts w:ascii="Cambria" w:hAnsi="Cambria"/>
          <w:lang w:val="ru-RU"/>
        </w:rPr>
        <w:t>» (Финляндия)</w:t>
      </w:r>
    </w:p>
    <w:p w:rsidR="00DB7BA6" w:rsidRPr="0031326B" w:rsidRDefault="00DB7BA6" w:rsidP="00780CAF">
      <w:pPr>
        <w:tabs>
          <w:tab w:val="left" w:pos="5245"/>
          <w:tab w:val="left" w:pos="5387"/>
        </w:tabs>
        <w:spacing w:after="0"/>
        <w:outlineLvl w:val="0"/>
        <w:rPr>
          <w:rFonts w:ascii="Cambria" w:hAnsi="Cambria"/>
          <w:lang w:val="ru-RU"/>
        </w:rPr>
      </w:pPr>
      <w:r w:rsidRPr="0031326B">
        <w:rPr>
          <w:rFonts w:ascii="Cambria" w:hAnsi="Cambria"/>
          <w:u w:val="single"/>
          <w:lang w:val="ru-RU"/>
        </w:rPr>
        <w:t>Уплотнение:</w:t>
      </w:r>
      <w:r w:rsidRPr="0031326B">
        <w:rPr>
          <w:rFonts w:ascii="Cambria" w:hAnsi="Cambria"/>
          <w:lang w:val="ru-RU"/>
        </w:rPr>
        <w:t xml:space="preserve"> </w:t>
      </w:r>
      <w:r w:rsidR="003C4613">
        <w:rPr>
          <w:rFonts w:ascii="Cambria" w:hAnsi="Cambria"/>
          <w:lang w:val="ru-RU"/>
        </w:rPr>
        <w:t xml:space="preserve"> двухконтурное </w:t>
      </w:r>
      <w:r w:rsidRPr="0031326B">
        <w:rPr>
          <w:rFonts w:ascii="Cambria" w:hAnsi="Cambria"/>
        </w:rPr>
        <w:t>DEVENTER</w:t>
      </w:r>
    </w:p>
    <w:p w:rsidR="00DB7BA6" w:rsidRDefault="00DB7BA6" w:rsidP="00780CAF">
      <w:pPr>
        <w:tabs>
          <w:tab w:val="left" w:pos="5245"/>
          <w:tab w:val="left" w:pos="5387"/>
        </w:tabs>
        <w:spacing w:after="0"/>
        <w:rPr>
          <w:rFonts w:ascii="Cambria" w:hAnsi="Cambria"/>
          <w:lang w:val="ru-RU"/>
        </w:rPr>
      </w:pPr>
      <w:r w:rsidRPr="0031326B">
        <w:rPr>
          <w:rFonts w:ascii="Cambria" w:hAnsi="Cambria"/>
          <w:lang w:val="ru-RU"/>
        </w:rPr>
        <w:t xml:space="preserve">Все изделия комплектуются водоотводным профилем </w:t>
      </w:r>
      <w:r w:rsidR="00F753D1" w:rsidRPr="0031326B">
        <w:rPr>
          <w:rFonts w:ascii="Cambria" w:hAnsi="Cambria"/>
          <w:lang w:val="ru-RU"/>
        </w:rPr>
        <w:t xml:space="preserve">на коробку </w:t>
      </w:r>
      <w:r w:rsidR="00F753D1" w:rsidRPr="0031326B">
        <w:rPr>
          <w:rFonts w:ascii="Cambria" w:hAnsi="Cambria"/>
        </w:rPr>
        <w:t>DONAU</w:t>
      </w:r>
      <w:r w:rsidR="00F753D1" w:rsidRPr="0031326B">
        <w:rPr>
          <w:rFonts w:ascii="Cambria" w:hAnsi="Cambria"/>
          <w:lang w:val="ru-RU"/>
        </w:rPr>
        <w:t xml:space="preserve"> и водоотводным профилем на створку </w:t>
      </w:r>
      <w:r w:rsidR="00F753D1" w:rsidRPr="0031326B">
        <w:rPr>
          <w:rFonts w:ascii="Cambria" w:hAnsi="Cambria"/>
        </w:rPr>
        <w:t>GUTMANN</w:t>
      </w:r>
      <w:r w:rsidR="00F753D1" w:rsidRPr="0031326B">
        <w:rPr>
          <w:rFonts w:ascii="Cambria" w:hAnsi="Cambria"/>
          <w:lang w:val="ru-RU"/>
        </w:rPr>
        <w:t>.</w:t>
      </w:r>
    </w:p>
    <w:p w:rsidR="00664AF1" w:rsidRPr="0069366E" w:rsidRDefault="00664AF1" w:rsidP="007C3DC2">
      <w:pPr>
        <w:tabs>
          <w:tab w:val="left" w:pos="5245"/>
          <w:tab w:val="left" w:pos="5387"/>
        </w:tabs>
        <w:rPr>
          <w:rFonts w:ascii="Cambria" w:hAnsi="Cambria"/>
          <w:sz w:val="24"/>
          <w:szCs w:val="24"/>
          <w:lang w:val="ru-RU"/>
        </w:rPr>
      </w:pPr>
    </w:p>
    <w:p w:rsidR="00825F63" w:rsidRPr="00825F63" w:rsidRDefault="004617A5" w:rsidP="00825F63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FF0000"/>
          <w:lang w:val="ru-RU"/>
        </w:rPr>
      </w:pPr>
      <w:r w:rsidRPr="003C4613">
        <w:rPr>
          <w:rFonts w:ascii="Cambria" w:hAnsi="Cambria" w:cs="Arial"/>
          <w:b/>
          <w:sz w:val="24"/>
          <w:szCs w:val="24"/>
          <w:lang w:val="ru-RU"/>
        </w:rPr>
        <w:t>По вашему желанию возможно осна</w:t>
      </w:r>
      <w:r w:rsidR="00B41F87" w:rsidRPr="003C4613">
        <w:rPr>
          <w:rFonts w:ascii="Cambria" w:hAnsi="Cambria" w:cs="Arial"/>
          <w:b/>
          <w:sz w:val="24"/>
          <w:szCs w:val="24"/>
          <w:lang w:val="ru-RU"/>
        </w:rPr>
        <w:t>щ</w:t>
      </w:r>
      <w:r w:rsidRPr="003C4613">
        <w:rPr>
          <w:rFonts w:ascii="Cambria" w:hAnsi="Cambria" w:cs="Arial"/>
          <w:b/>
          <w:sz w:val="24"/>
          <w:szCs w:val="24"/>
          <w:lang w:val="ru-RU"/>
        </w:rPr>
        <w:t>ение окон</w:t>
      </w:r>
      <w:r w:rsidR="00B41F87" w:rsidRPr="003C4613">
        <w:rPr>
          <w:rFonts w:ascii="Cambria" w:hAnsi="Cambria" w:cs="Arial"/>
          <w:b/>
          <w:sz w:val="24"/>
          <w:szCs w:val="24"/>
          <w:lang w:val="ru-RU"/>
        </w:rPr>
        <w:t xml:space="preserve"> дополнительными опциями:</w:t>
      </w:r>
      <w:r w:rsidR="00825F63" w:rsidRPr="00825F6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825F63" w:rsidRPr="0045532D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</w:p>
    <w:p w:rsidR="00B41F87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b/>
          <w:lang w:val="ru-RU"/>
        </w:rPr>
        <w:t xml:space="preserve">  </w:t>
      </w:r>
      <w:r w:rsidR="00B41F87" w:rsidRPr="0031326B">
        <w:rPr>
          <w:rFonts w:ascii="Cambria" w:hAnsi="Cambria" w:cs="Arial"/>
          <w:b/>
          <w:lang w:val="ru-RU"/>
        </w:rPr>
        <w:t>-</w:t>
      </w:r>
      <w:r w:rsidR="00B41F87" w:rsidRPr="0031326B">
        <w:rPr>
          <w:rFonts w:ascii="Cambria" w:hAnsi="Cambria" w:cs="Arial"/>
          <w:lang w:val="ru-RU"/>
        </w:rPr>
        <w:t xml:space="preserve"> </w:t>
      </w:r>
      <w:r w:rsidR="00A77BAB" w:rsidRPr="00C012EE">
        <w:rPr>
          <w:rFonts w:ascii="Cambria" w:hAnsi="Cambria" w:cs="Arial"/>
          <w:i/>
          <w:lang w:val="ru-RU"/>
        </w:rPr>
        <w:t>гидрорегулируемое приточное устройство ЕММ «АЭРЭКО</w:t>
      </w:r>
      <w:r w:rsidR="00A77BAB" w:rsidRPr="0031326B">
        <w:rPr>
          <w:rFonts w:ascii="Cambria" w:hAnsi="Cambria" w:cs="Arial"/>
          <w:lang w:val="ru-RU"/>
        </w:rPr>
        <w:t>»</w:t>
      </w:r>
      <w:r w:rsidR="00B41F87" w:rsidRPr="0031326B">
        <w:rPr>
          <w:rFonts w:ascii="Cambria" w:hAnsi="Cambria" w:cs="Arial"/>
          <w:lang w:val="ru-RU"/>
        </w:rPr>
        <w:t>, позволяющ</w:t>
      </w:r>
      <w:r w:rsidR="00A77BAB" w:rsidRPr="0031326B">
        <w:rPr>
          <w:rFonts w:ascii="Cambria" w:hAnsi="Cambria" w:cs="Arial"/>
          <w:lang w:val="ru-RU"/>
        </w:rPr>
        <w:t xml:space="preserve">ее </w:t>
      </w:r>
      <w:r w:rsidR="00B41F87" w:rsidRPr="0031326B">
        <w:rPr>
          <w:rFonts w:ascii="Cambria" w:hAnsi="Cambria" w:cs="Arial"/>
          <w:lang w:val="ru-RU"/>
        </w:rPr>
        <w:t>обеспечить приток воздуха в помещение без сквозняков и шума;</w:t>
      </w:r>
    </w:p>
    <w:p w:rsidR="00B41F87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b/>
          <w:lang w:val="ru-RU"/>
        </w:rPr>
        <w:t xml:space="preserve">  </w:t>
      </w:r>
      <w:r w:rsidR="00B41F87" w:rsidRPr="0031326B">
        <w:rPr>
          <w:rFonts w:ascii="Cambria" w:hAnsi="Cambria" w:cs="Arial"/>
          <w:b/>
          <w:lang w:val="ru-RU"/>
        </w:rPr>
        <w:t>-</w:t>
      </w:r>
      <w:r w:rsidR="00A77BAB" w:rsidRPr="0031326B">
        <w:rPr>
          <w:rFonts w:ascii="Cambria" w:hAnsi="Cambria" w:cs="Arial"/>
          <w:b/>
          <w:lang w:val="ru-RU"/>
        </w:rPr>
        <w:t xml:space="preserve"> </w:t>
      </w:r>
      <w:r w:rsidR="00B41F87" w:rsidRPr="00C012EE">
        <w:rPr>
          <w:rFonts w:ascii="Cambria" w:hAnsi="Cambria" w:cs="Arial"/>
          <w:i/>
          <w:lang w:val="ru-RU"/>
        </w:rPr>
        <w:t>защитный алюминиевый профиль «</w:t>
      </w:r>
      <w:r w:rsidR="00B41F87" w:rsidRPr="00C012EE">
        <w:rPr>
          <w:rFonts w:ascii="Cambria" w:hAnsi="Cambria" w:cs="Arial"/>
          <w:i/>
        </w:rPr>
        <w:t>BUG</w:t>
      </w:r>
      <w:r w:rsidR="00B41F87" w:rsidRPr="00C012EE">
        <w:rPr>
          <w:rFonts w:ascii="Cambria" w:hAnsi="Cambria" w:cs="Arial"/>
          <w:i/>
          <w:lang w:val="ru-RU"/>
        </w:rPr>
        <w:t>» (Германия)</w:t>
      </w:r>
      <w:r w:rsidR="00B41F87" w:rsidRPr="0031326B">
        <w:rPr>
          <w:rFonts w:ascii="Cambria" w:hAnsi="Cambria" w:cs="Arial"/>
          <w:lang w:val="ru-RU"/>
        </w:rPr>
        <w:t>, посредством которого внешняя сторона оконного блока будет защищена от любых вредны</w:t>
      </w:r>
      <w:r w:rsidR="00A77BAB" w:rsidRPr="0031326B">
        <w:rPr>
          <w:rFonts w:ascii="Cambria" w:hAnsi="Cambria" w:cs="Arial"/>
          <w:lang w:val="ru-RU"/>
        </w:rPr>
        <w:t>х воздействий окружающей среды;</w:t>
      </w:r>
    </w:p>
    <w:p w:rsidR="003C4613" w:rsidRPr="0031326B" w:rsidRDefault="003C4613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>
        <w:rPr>
          <w:rFonts w:ascii="Cambria" w:hAnsi="Cambria" w:cs="Arial"/>
          <w:lang w:val="ru-RU"/>
        </w:rPr>
        <w:t xml:space="preserve">  </w:t>
      </w:r>
      <w:r w:rsidRPr="003C4613">
        <w:rPr>
          <w:rFonts w:ascii="Cambria" w:hAnsi="Cambria" w:cs="Arial"/>
          <w:b/>
          <w:lang w:val="ru-RU"/>
        </w:rPr>
        <w:t>-</w:t>
      </w:r>
      <w:r w:rsidRPr="00471E11">
        <w:rPr>
          <w:rFonts w:ascii="Cambria" w:hAnsi="Cambria" w:cs="Arial"/>
          <w:i/>
          <w:lang w:val="ru-RU"/>
        </w:rPr>
        <w:t>стеклопакеты со специальными свойствам</w:t>
      </w:r>
      <w:r>
        <w:rPr>
          <w:rFonts w:ascii="Cambria" w:hAnsi="Cambria" w:cs="Arial"/>
          <w:lang w:val="ru-RU"/>
        </w:rPr>
        <w:t>и (энергосберегающие, солнцезащитные, шумозащитные, ударостойкие (триплекс);</w:t>
      </w:r>
    </w:p>
    <w:p w:rsidR="00A77BA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="00A77BAB" w:rsidRPr="0031326B">
        <w:rPr>
          <w:rFonts w:ascii="Cambria" w:hAnsi="Cambria" w:cs="Arial"/>
          <w:b/>
          <w:lang w:val="ru-RU"/>
        </w:rPr>
        <w:t>-</w:t>
      </w:r>
      <w:r w:rsidR="003C4613">
        <w:rPr>
          <w:rFonts w:ascii="Cambria" w:hAnsi="Cambria" w:cs="Arial"/>
          <w:lang w:val="ru-RU"/>
        </w:rPr>
        <w:t xml:space="preserve"> </w:t>
      </w:r>
      <w:r w:rsidR="00A77BAB" w:rsidRPr="00C012EE">
        <w:rPr>
          <w:rFonts w:ascii="Cambria" w:hAnsi="Cambria" w:cs="Arial"/>
          <w:i/>
          <w:lang w:val="ru-RU"/>
        </w:rPr>
        <w:t>стекло</w:t>
      </w:r>
      <w:r w:rsidR="003C4613" w:rsidRPr="00C012EE">
        <w:rPr>
          <w:rFonts w:ascii="Cambria" w:hAnsi="Cambria" w:cs="Arial"/>
          <w:i/>
          <w:lang w:val="ru-RU"/>
        </w:rPr>
        <w:t>пакеты</w:t>
      </w:r>
      <w:r w:rsidR="00A77BAB" w:rsidRPr="00C012EE">
        <w:rPr>
          <w:rFonts w:ascii="Cambria" w:hAnsi="Cambria" w:cs="Arial"/>
          <w:i/>
          <w:lang w:val="ru-RU"/>
        </w:rPr>
        <w:t xml:space="preserve"> толщиной 4 и 5 мм с пленкой толщиной 300 мкм</w:t>
      </w:r>
      <w:r w:rsidR="00A77BAB" w:rsidRPr="0031326B">
        <w:rPr>
          <w:rFonts w:ascii="Cambria" w:hAnsi="Cambria" w:cs="Arial"/>
          <w:lang w:val="ru-RU"/>
        </w:rPr>
        <w:t xml:space="preserve"> сертифицировано Госстандартом России по классу защиты А1, с комплектом пленок общей толщиной 300 мкм – 412 мкм - по классу защиты А2 и общей толщиной 680 мкм – по классу защиты А3;</w:t>
      </w:r>
    </w:p>
    <w:p w:rsidR="00C012EE" w:rsidRPr="0031326B" w:rsidRDefault="00C012EE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>
        <w:rPr>
          <w:rFonts w:ascii="Cambria" w:hAnsi="Cambria" w:cs="Arial"/>
          <w:lang w:val="ru-RU"/>
        </w:rPr>
        <w:t xml:space="preserve"> - </w:t>
      </w:r>
      <w:r w:rsidRPr="00C012EE">
        <w:rPr>
          <w:rFonts w:ascii="Cambria" w:hAnsi="Cambria" w:cs="Arial"/>
          <w:i/>
          <w:lang w:val="ru-RU"/>
        </w:rPr>
        <w:t>использование для остекления стекол разной толщины</w:t>
      </w:r>
      <w:r>
        <w:rPr>
          <w:rFonts w:ascii="Cambria" w:hAnsi="Cambria" w:cs="Arial"/>
          <w:lang w:val="ru-RU"/>
        </w:rPr>
        <w:t xml:space="preserve"> снижает вредное воздействие, вызываемое источником шума</w:t>
      </w:r>
    </w:p>
    <w:p w:rsidR="00A77BAB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="00A77BAB" w:rsidRPr="0031326B">
        <w:rPr>
          <w:rFonts w:ascii="Cambria" w:hAnsi="Cambria" w:cs="Arial"/>
          <w:b/>
          <w:lang w:val="ru-RU"/>
        </w:rPr>
        <w:t>-</w:t>
      </w:r>
      <w:r w:rsidR="00A77BAB" w:rsidRPr="0031326B">
        <w:rPr>
          <w:rFonts w:ascii="Cambria" w:hAnsi="Cambria" w:cs="Arial"/>
          <w:lang w:val="ru-RU"/>
        </w:rPr>
        <w:t xml:space="preserve"> </w:t>
      </w:r>
      <w:r w:rsidR="00A77BAB" w:rsidRPr="00C012EE">
        <w:rPr>
          <w:rFonts w:ascii="Cambria" w:hAnsi="Cambria" w:cs="Arial"/>
          <w:i/>
          <w:lang w:val="ru-RU"/>
        </w:rPr>
        <w:t xml:space="preserve">тонированные пленки </w:t>
      </w:r>
      <w:r w:rsidR="00A77BAB" w:rsidRPr="0031326B">
        <w:rPr>
          <w:rFonts w:ascii="Cambria" w:hAnsi="Cambria" w:cs="Arial"/>
          <w:lang w:val="ru-RU"/>
        </w:rPr>
        <w:t xml:space="preserve">обеспечивают комфорт благодаря зеркальным свойствам некоторых типов напыления. </w:t>
      </w:r>
      <w:r w:rsidRPr="0031326B">
        <w:rPr>
          <w:rFonts w:ascii="Cambria" w:hAnsi="Cambria" w:cs="Arial"/>
          <w:lang w:val="ru-RU"/>
        </w:rPr>
        <w:t>Возможно создания эффекта односторонней просматриваемости;</w:t>
      </w:r>
    </w:p>
    <w:p w:rsidR="007C162A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Pr="0031326B">
        <w:rPr>
          <w:rFonts w:ascii="Cambria" w:hAnsi="Cambria" w:cs="Arial"/>
          <w:b/>
          <w:lang w:val="ru-RU"/>
        </w:rPr>
        <w:t>-</w:t>
      </w:r>
      <w:r w:rsidRPr="0031326B">
        <w:rPr>
          <w:rFonts w:ascii="Cambria" w:hAnsi="Cambria" w:cs="Arial"/>
          <w:lang w:val="ru-RU"/>
        </w:rPr>
        <w:t xml:space="preserve"> </w:t>
      </w:r>
      <w:r w:rsidRPr="00C012EE">
        <w:rPr>
          <w:rFonts w:ascii="Cambria" w:hAnsi="Cambria" w:cs="Arial"/>
          <w:i/>
          <w:lang w:val="ru-RU"/>
        </w:rPr>
        <w:t>матовые пленки</w:t>
      </w:r>
      <w:r w:rsidRPr="0031326B">
        <w:rPr>
          <w:rFonts w:ascii="Cambria" w:hAnsi="Cambria" w:cs="Arial"/>
          <w:lang w:val="ru-RU"/>
        </w:rPr>
        <w:t>. Защитные пленки дают возможность создания эффекта затемнения от 10 до 15% и полученные матовые стекла, позволяющего исключить вероятность обзора в помещение;</w:t>
      </w:r>
    </w:p>
    <w:p w:rsidR="007C162A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Pr="0031326B">
        <w:rPr>
          <w:rFonts w:ascii="Cambria" w:hAnsi="Cambria" w:cs="Arial"/>
          <w:b/>
          <w:lang w:val="ru-RU"/>
        </w:rPr>
        <w:t>-</w:t>
      </w:r>
      <w:r w:rsidRPr="0031326B">
        <w:rPr>
          <w:rFonts w:ascii="Cambria" w:hAnsi="Cambria" w:cs="Arial"/>
          <w:lang w:val="ru-RU"/>
        </w:rPr>
        <w:t xml:space="preserve"> </w:t>
      </w:r>
      <w:r w:rsidRPr="00C012EE">
        <w:rPr>
          <w:rFonts w:ascii="Cambria" w:hAnsi="Cambria" w:cs="Arial"/>
          <w:i/>
          <w:lang w:val="ru-RU"/>
        </w:rPr>
        <w:t>радиаторные решетки и подоконные доски</w:t>
      </w:r>
      <w:r w:rsidRPr="0031326B">
        <w:rPr>
          <w:rFonts w:ascii="Cambria" w:hAnsi="Cambria" w:cs="Arial"/>
          <w:lang w:val="ru-RU"/>
        </w:rPr>
        <w:t xml:space="preserve"> в цвет отделки</w:t>
      </w:r>
      <w:r w:rsidR="00F753D1" w:rsidRPr="0031326B">
        <w:rPr>
          <w:rFonts w:ascii="Cambria" w:hAnsi="Cambria" w:cs="Arial"/>
          <w:lang w:val="ru-RU"/>
        </w:rPr>
        <w:t xml:space="preserve"> </w:t>
      </w:r>
      <w:r w:rsidRPr="0031326B">
        <w:rPr>
          <w:rFonts w:ascii="Cambria" w:hAnsi="Cambria" w:cs="Arial"/>
          <w:lang w:val="ru-RU"/>
        </w:rPr>
        <w:t>оконного блока позволяют передать проему законченный вид;</w:t>
      </w:r>
    </w:p>
    <w:p w:rsidR="007C162A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Pr="0031326B">
        <w:rPr>
          <w:rFonts w:ascii="Cambria" w:hAnsi="Cambria" w:cs="Arial"/>
          <w:b/>
          <w:lang w:val="ru-RU"/>
        </w:rPr>
        <w:t>-</w:t>
      </w:r>
      <w:r w:rsidRPr="0031326B">
        <w:rPr>
          <w:rFonts w:ascii="Cambria" w:hAnsi="Cambria" w:cs="Arial"/>
          <w:lang w:val="ru-RU"/>
        </w:rPr>
        <w:t xml:space="preserve"> </w:t>
      </w:r>
      <w:r w:rsidRPr="00C012EE">
        <w:rPr>
          <w:rFonts w:ascii="Cambria" w:hAnsi="Cambria" w:cs="Arial"/>
          <w:i/>
          <w:lang w:val="ru-RU"/>
        </w:rPr>
        <w:t>сливы оконные алюминиевые и оцинкованные</w:t>
      </w:r>
      <w:r w:rsidRPr="0031326B">
        <w:rPr>
          <w:rFonts w:ascii="Cambria" w:hAnsi="Cambria" w:cs="Arial"/>
          <w:lang w:val="ru-RU"/>
        </w:rPr>
        <w:t xml:space="preserve"> необходимы для защиты деревянных окон от скопления дождевых вод;</w:t>
      </w:r>
    </w:p>
    <w:p w:rsidR="007C162A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Pr="0031326B">
        <w:rPr>
          <w:rFonts w:ascii="Cambria" w:hAnsi="Cambria" w:cs="Arial"/>
          <w:b/>
          <w:lang w:val="ru-RU"/>
        </w:rPr>
        <w:t>-</w:t>
      </w:r>
      <w:r w:rsidRPr="0031326B">
        <w:rPr>
          <w:rFonts w:ascii="Cambria" w:hAnsi="Cambria" w:cs="Arial"/>
          <w:lang w:val="ru-RU"/>
        </w:rPr>
        <w:t xml:space="preserve"> </w:t>
      </w:r>
      <w:r w:rsidRPr="00C012EE">
        <w:rPr>
          <w:rFonts w:ascii="Cambria" w:hAnsi="Cambria" w:cs="Arial"/>
          <w:i/>
          <w:lang w:val="ru-RU"/>
        </w:rPr>
        <w:t>противомоскитные сетки</w:t>
      </w:r>
      <w:r w:rsidRPr="0031326B">
        <w:rPr>
          <w:rFonts w:ascii="Cambria" w:hAnsi="Cambria" w:cs="Arial"/>
          <w:lang w:val="ru-RU"/>
        </w:rPr>
        <w:t xml:space="preserve"> защитят помещение от проникновения насекомых;</w:t>
      </w:r>
    </w:p>
    <w:p w:rsidR="007C162A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Pr="0031326B">
        <w:rPr>
          <w:rFonts w:ascii="Cambria" w:hAnsi="Cambria" w:cs="Arial"/>
          <w:b/>
          <w:lang w:val="ru-RU"/>
        </w:rPr>
        <w:t>-</w:t>
      </w:r>
      <w:r w:rsidRPr="0031326B">
        <w:rPr>
          <w:rFonts w:ascii="Cambria" w:hAnsi="Cambria" w:cs="Arial"/>
          <w:lang w:val="ru-RU"/>
        </w:rPr>
        <w:t xml:space="preserve"> </w:t>
      </w:r>
      <w:r w:rsidRPr="00C012EE">
        <w:rPr>
          <w:rFonts w:ascii="Cambria" w:hAnsi="Cambria" w:cs="Arial"/>
          <w:i/>
          <w:lang w:val="ru-RU"/>
        </w:rPr>
        <w:t>внутренняя или внешняя декоративная раскладка</w:t>
      </w:r>
      <w:r w:rsidR="00F47389" w:rsidRPr="00C012EE">
        <w:rPr>
          <w:rFonts w:ascii="Cambria" w:hAnsi="Cambria" w:cs="Arial"/>
          <w:i/>
          <w:lang w:val="ru-RU"/>
        </w:rPr>
        <w:t xml:space="preserve"> и использование шпросов</w:t>
      </w:r>
      <w:r w:rsidR="00F47389" w:rsidRPr="0031326B">
        <w:rPr>
          <w:rFonts w:ascii="Cambria" w:hAnsi="Cambria" w:cs="Arial"/>
          <w:lang w:val="ru-RU"/>
        </w:rPr>
        <w:t xml:space="preserve"> в стеклопакете позволяю</w:t>
      </w:r>
      <w:r w:rsidRPr="0031326B">
        <w:rPr>
          <w:rFonts w:ascii="Cambria" w:hAnsi="Cambria" w:cs="Arial"/>
          <w:lang w:val="ru-RU"/>
        </w:rPr>
        <w:t>т создать необходимое архитектурное решение фасада;</w:t>
      </w:r>
    </w:p>
    <w:p w:rsidR="00CE540A" w:rsidRPr="0031326B" w:rsidRDefault="00CE540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</w:t>
      </w:r>
      <w:r w:rsidRPr="0031326B">
        <w:rPr>
          <w:rFonts w:ascii="Cambria" w:hAnsi="Cambria" w:cs="Arial"/>
          <w:b/>
          <w:lang w:val="ru-RU"/>
        </w:rPr>
        <w:t xml:space="preserve"> </w:t>
      </w:r>
      <w:r w:rsidRPr="00C012EE">
        <w:rPr>
          <w:rFonts w:ascii="Cambria" w:hAnsi="Cambria" w:cs="Arial"/>
          <w:b/>
          <w:i/>
          <w:lang w:val="ru-RU"/>
        </w:rPr>
        <w:t xml:space="preserve">- </w:t>
      </w:r>
      <w:r w:rsidR="003C4613" w:rsidRPr="00C012EE">
        <w:rPr>
          <w:rFonts w:ascii="Cambria" w:hAnsi="Cambria" w:cs="Arial"/>
          <w:i/>
          <w:lang w:val="ru-RU"/>
        </w:rPr>
        <w:t>использование фигурного штапика</w:t>
      </w:r>
      <w:r w:rsidRPr="0031326B">
        <w:rPr>
          <w:rFonts w:ascii="Cambria" w:hAnsi="Cambria" w:cs="Arial"/>
          <w:lang w:val="ru-RU"/>
        </w:rPr>
        <w:t>;</w:t>
      </w:r>
    </w:p>
    <w:p w:rsidR="00F47389" w:rsidRPr="0031326B" w:rsidRDefault="00F47389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Pr="0031326B">
        <w:rPr>
          <w:rFonts w:ascii="Cambria" w:hAnsi="Cambria" w:cs="Arial"/>
          <w:b/>
          <w:lang w:val="ru-RU"/>
        </w:rPr>
        <w:t xml:space="preserve">- </w:t>
      </w:r>
      <w:r w:rsidRPr="00C012EE">
        <w:rPr>
          <w:rFonts w:ascii="Cambria" w:hAnsi="Cambria" w:cs="Arial"/>
          <w:i/>
          <w:lang w:val="ru-RU"/>
        </w:rPr>
        <w:t>обсадная доска</w:t>
      </w:r>
      <w:r w:rsidRPr="0031326B">
        <w:rPr>
          <w:rFonts w:ascii="Cambria" w:hAnsi="Cambria" w:cs="Arial"/>
          <w:lang w:val="ru-RU"/>
        </w:rPr>
        <w:t xml:space="preserve"> предназначена для установки в проемы, выполненные в стенах деревянных домов, выполненных из бруса, оцилиндрованных и природных бревен, а также одновременно является основой для установки наличников, подоконной доски и прочих декор</w:t>
      </w:r>
      <w:r w:rsidR="001C26F5" w:rsidRPr="0031326B">
        <w:rPr>
          <w:rFonts w:ascii="Cambria" w:hAnsi="Cambria" w:cs="Arial"/>
          <w:lang w:val="ru-RU"/>
        </w:rPr>
        <w:t>ативных и функциональных наружны</w:t>
      </w:r>
      <w:r w:rsidRPr="0031326B">
        <w:rPr>
          <w:rFonts w:ascii="Cambria" w:hAnsi="Cambria" w:cs="Arial"/>
          <w:lang w:val="ru-RU"/>
        </w:rPr>
        <w:t>х и внутренних элементов. Обсадная доска обеспечивает возможность монтажа оконных блоков и возможность просадки стен, связанную с природными свойствами древесины</w:t>
      </w:r>
      <w:r w:rsidR="001C26F5" w:rsidRPr="0031326B">
        <w:rPr>
          <w:rFonts w:ascii="Cambria" w:hAnsi="Cambria" w:cs="Arial"/>
          <w:lang w:val="ru-RU"/>
        </w:rPr>
        <w:t>;</w:t>
      </w:r>
    </w:p>
    <w:p w:rsidR="00BB2BEE" w:rsidRPr="0031326B" w:rsidRDefault="001C26F5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Pr="0031326B">
        <w:rPr>
          <w:rFonts w:ascii="Cambria" w:hAnsi="Cambria" w:cs="Arial"/>
          <w:b/>
          <w:lang w:val="ru-RU"/>
        </w:rPr>
        <w:t>-</w:t>
      </w:r>
      <w:r w:rsidRPr="0031326B">
        <w:rPr>
          <w:rFonts w:ascii="Cambria" w:hAnsi="Cambria" w:cs="Arial"/>
          <w:lang w:val="ru-RU"/>
        </w:rPr>
        <w:t xml:space="preserve"> </w:t>
      </w:r>
      <w:r w:rsidR="00BB2BEE" w:rsidRPr="00C012EE">
        <w:rPr>
          <w:rFonts w:ascii="Cambria" w:hAnsi="Cambria"/>
          <w:i/>
          <w:lang w:val="ru-RU"/>
        </w:rPr>
        <w:t>б</w:t>
      </w:r>
      <w:r w:rsidRPr="00C012EE">
        <w:rPr>
          <w:rFonts w:ascii="Cambria" w:hAnsi="Cambria"/>
          <w:i/>
          <w:lang w:val="ru-RU"/>
        </w:rPr>
        <w:t>лагодаря широкой гамме оттенков и возможности двухцветного окрашивания</w:t>
      </w:r>
      <w:r w:rsidRPr="0031326B">
        <w:rPr>
          <w:rFonts w:ascii="Cambria" w:hAnsi="Cambria"/>
          <w:lang w:val="ru-RU"/>
        </w:rPr>
        <w:t xml:space="preserve"> неповторимыми полупрозрачными и непрозрачными цветовыми тонами, окраска Вашего окна может быть такой, какая требуется для того, что бы оно идеально вписывалось в дизайн помещения</w:t>
      </w:r>
      <w:r w:rsidR="00BB2BEE" w:rsidRPr="0031326B">
        <w:rPr>
          <w:rFonts w:ascii="Cambria" w:hAnsi="Cambria"/>
          <w:lang w:val="ru-RU"/>
        </w:rPr>
        <w:t>;</w:t>
      </w:r>
    </w:p>
    <w:p w:rsidR="007C162A" w:rsidRPr="0031326B" w:rsidRDefault="007C162A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 xml:space="preserve">  </w:t>
      </w:r>
      <w:r w:rsidRPr="0031326B">
        <w:rPr>
          <w:rFonts w:ascii="Cambria" w:hAnsi="Cambria" w:cs="Arial"/>
          <w:b/>
          <w:lang w:val="ru-RU"/>
        </w:rPr>
        <w:t>-</w:t>
      </w:r>
      <w:r w:rsidRPr="0031326B">
        <w:rPr>
          <w:rFonts w:ascii="Cambria" w:hAnsi="Cambria" w:cs="Arial"/>
          <w:lang w:val="ru-RU"/>
        </w:rPr>
        <w:t xml:space="preserve"> </w:t>
      </w:r>
      <w:r w:rsidRPr="00C012EE">
        <w:rPr>
          <w:rFonts w:ascii="Cambria" w:hAnsi="Cambria" w:cs="Arial"/>
          <w:i/>
          <w:lang w:val="ru-RU"/>
        </w:rPr>
        <w:t>ручки с замком позволят сделать дом безопасным для детей</w:t>
      </w:r>
      <w:r w:rsidRPr="0031326B">
        <w:rPr>
          <w:rFonts w:ascii="Cambria" w:hAnsi="Cambria" w:cs="Arial"/>
          <w:lang w:val="ru-RU"/>
        </w:rPr>
        <w:t>.</w:t>
      </w:r>
    </w:p>
    <w:p w:rsidR="007C162A" w:rsidRDefault="00BB2BEE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lang w:val="ru-RU"/>
        </w:rPr>
      </w:pPr>
      <w:r w:rsidRPr="0031326B">
        <w:rPr>
          <w:rFonts w:ascii="Cambria" w:hAnsi="Cambria" w:cs="Arial"/>
          <w:lang w:val="ru-RU"/>
        </w:rPr>
        <w:t>А также</w:t>
      </w:r>
      <w:r w:rsidR="007C162A" w:rsidRPr="0031326B">
        <w:rPr>
          <w:rFonts w:ascii="Cambria" w:hAnsi="Cambria" w:cs="Arial"/>
          <w:lang w:val="ru-RU"/>
        </w:rPr>
        <w:t>, Вы можете воспользоваться услугами Компании по проведению обмерных работ, монтажу оконных блоков с применением системы «</w:t>
      </w:r>
      <w:r w:rsidR="007C162A" w:rsidRPr="0031326B">
        <w:rPr>
          <w:rFonts w:ascii="Cambria" w:hAnsi="Cambria" w:cs="Arial"/>
        </w:rPr>
        <w:t>IIIbruck</w:t>
      </w:r>
      <w:r w:rsidR="007C162A" w:rsidRPr="0031326B">
        <w:rPr>
          <w:rFonts w:ascii="Cambria" w:hAnsi="Cambria" w:cs="Arial"/>
          <w:lang w:val="ru-RU"/>
        </w:rPr>
        <w:t>» (Германия), осуществляемых квалифицированными специалистами.</w:t>
      </w:r>
    </w:p>
    <w:p w:rsidR="00780CAF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Cambria" w:hAnsi="Cambria" w:cs="Arial"/>
          <w:b/>
          <w:sz w:val="24"/>
          <w:szCs w:val="24"/>
          <w:u w:val="single"/>
          <w:lang w:val="ru-RU"/>
        </w:rPr>
      </w:pPr>
      <w:r w:rsidRPr="00780CAF">
        <w:rPr>
          <w:rFonts w:ascii="Cambria" w:hAnsi="Cambria" w:cs="Arial"/>
          <w:b/>
          <w:sz w:val="24"/>
          <w:szCs w:val="24"/>
          <w:u w:val="single"/>
          <w:lang w:val="ru-RU"/>
        </w:rPr>
        <w:lastRenderedPageBreak/>
        <w:t>Дверной блок.</w:t>
      </w:r>
    </w:p>
    <w:p w:rsidR="00780CAF" w:rsidRDefault="00780CAF" w:rsidP="00780CAF">
      <w:pPr>
        <w:tabs>
          <w:tab w:val="left" w:pos="5245"/>
          <w:tab w:val="left" w:pos="5387"/>
        </w:tabs>
        <w:rPr>
          <w:rFonts w:ascii="Times New Roman" w:hAnsi="Times New Roman" w:cs="Times New Roman"/>
          <w:color w:val="000000" w:themeColor="text1"/>
          <w:u w:val="single"/>
          <w:lang w:val="ru-RU"/>
        </w:rPr>
      </w:pPr>
    </w:p>
    <w:p w:rsidR="00780CAF" w:rsidRPr="0045532D" w:rsidRDefault="00780CAF" w:rsidP="00780CAF">
      <w:pPr>
        <w:tabs>
          <w:tab w:val="left" w:pos="5245"/>
          <w:tab w:val="left" w:pos="5387"/>
        </w:tabs>
        <w:spacing w:after="120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u w:val="single"/>
          <w:lang w:val="ru-RU"/>
        </w:rPr>
        <w:t>Окрашивание: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трехслойное окрашивание осуществляется экологически чистой краской «</w:t>
      </w:r>
      <w:r w:rsidRPr="0045532D">
        <w:rPr>
          <w:rFonts w:ascii="Times New Roman" w:hAnsi="Times New Roman" w:cs="Times New Roman"/>
          <w:color w:val="000000" w:themeColor="text1"/>
        </w:rPr>
        <w:t>TEKNOS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» (Финляндия) для наружной отделки и «</w:t>
      </w:r>
      <w:r w:rsidRPr="0045532D">
        <w:rPr>
          <w:rFonts w:ascii="Times New Roman" w:hAnsi="Times New Roman" w:cs="Times New Roman"/>
          <w:color w:val="000000" w:themeColor="text1"/>
        </w:rPr>
        <w:t>Sayerlack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» (Италия) для внутренней отделки.</w:t>
      </w:r>
    </w:p>
    <w:p w:rsidR="00780CAF" w:rsidRDefault="00780CAF" w:rsidP="00780CAF">
      <w:pPr>
        <w:tabs>
          <w:tab w:val="left" w:pos="5245"/>
          <w:tab w:val="left" w:pos="5387"/>
        </w:tabs>
        <w:spacing w:after="120"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u w:val="single"/>
          <w:lang w:val="ru-RU"/>
        </w:rPr>
        <w:t>Уплотнение: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двухконтурное </w:t>
      </w:r>
      <w:r w:rsidRPr="0045532D">
        <w:rPr>
          <w:rFonts w:ascii="Times New Roman" w:hAnsi="Times New Roman" w:cs="Times New Roman"/>
          <w:color w:val="000000" w:themeColor="text1"/>
        </w:rPr>
        <w:t>DEVENTER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-</w:t>
      </w:r>
      <w:r>
        <w:rPr>
          <w:rFonts w:ascii="Times New Roman" w:hAnsi="Times New Roman" w:cs="Times New Roman"/>
          <w:color w:val="000000" w:themeColor="text1"/>
          <w:lang w:val="ru-RU"/>
        </w:rPr>
        <w:t>для наружно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й и одноконтурное - для внутренней.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553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вашему желанию возможно оснащение дверей дополнительными опциями: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дверные блоки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могут быть изготовлены любой формы и размеров (арочные и прямоугольные, остекленные и глухие, филенчатые и с гладкой поверхностью);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входные дверные блоки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, с толщиной полотна 60 или 78 мм;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для лучшей теплоизоляции и звукоизоляции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входные дверные блоки изготавливаются с двойным контуром уплотнения, полотно с наплавом;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межкомнатные дверные блоки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, с толщиной полотна 45 мм (филенчатые, щитовые, массивные);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-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 xml:space="preserve"> широкий ассортимент шпонированных, облицованных натуральным шпоном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ценных пород деревьев, и тонированных дверных блоков, окрашенных цветными лаками;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-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раздвижные</w:t>
      </w:r>
      <w:r w:rsidR="009863CE" w:rsidRPr="0045532D">
        <w:rPr>
          <w:rFonts w:ascii="Times New Roman" w:hAnsi="Times New Roman" w:cs="Times New Roman"/>
          <w:i/>
          <w:color w:val="000000" w:themeColor="text1"/>
          <w:lang w:val="ru-RU"/>
        </w:rPr>
        <w:t>,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 xml:space="preserve"> однопольные</w:t>
      </w:r>
      <w:r w:rsidR="009863CE" w:rsidRPr="0045532D">
        <w:rPr>
          <w:rFonts w:ascii="Times New Roman" w:hAnsi="Times New Roman" w:cs="Times New Roman"/>
          <w:i/>
          <w:color w:val="000000" w:themeColor="text1"/>
          <w:lang w:val="ru-RU"/>
        </w:rPr>
        <w:t>,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 xml:space="preserve"> двухпольные дверные блоки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противопожарные однопольные глухие дверные блоки с пределом огнестойкости </w:t>
      </w:r>
      <w:r w:rsidRPr="0045532D">
        <w:rPr>
          <w:rFonts w:ascii="Times New Roman" w:hAnsi="Times New Roman" w:cs="Times New Roman"/>
          <w:i/>
          <w:color w:val="000000" w:themeColor="text1"/>
        </w:rPr>
        <w:t>EI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 xml:space="preserve"> 30;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-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для повышения теплоизоляции и шумоизоляции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, дверь может комплектоваться выдвигающимся порогом;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дополнительные декоративные элементы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(наличники</w:t>
      </w:r>
      <w:r w:rsidR="009863CE" w:rsidRPr="0045532D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карнизы, доборы, тумбочки, квадраты,                плинтуса и т.д.)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большой выбор стекол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: матовые, с рисунком, с фацетом, зеркальные и прочие. Кроме того, возможен заказ стекол по индивидуально изготовленным для Вас шаблонам. Также Вы можете заказать стекла для своих дверных блоков самостоятельно;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45532D">
        <w:rPr>
          <w:rFonts w:ascii="Times New Roman" w:hAnsi="Times New Roman" w:cs="Times New Roman"/>
          <w:b/>
          <w:color w:val="000000" w:themeColor="text1"/>
          <w:lang w:val="ru-RU"/>
        </w:rPr>
        <w:t>-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 xml:space="preserve">тонированные пленки 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обеспечивают комфорт благодаря зеркальным свойствам некоторых типов напыления;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45532D">
        <w:rPr>
          <w:rFonts w:ascii="Times New Roman" w:hAnsi="Times New Roman" w:cs="Times New Roman"/>
          <w:b/>
          <w:color w:val="000000" w:themeColor="text1"/>
          <w:lang w:val="ru-RU"/>
        </w:rPr>
        <w:t>-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внутренняя или внешняя декоративная раскладка и использование шпросов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в стеклопакете позволяют создать необходимое архитектурное решение;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 </w:t>
      </w:r>
      <w:r w:rsidRPr="0045532D">
        <w:rPr>
          <w:rFonts w:ascii="Times New Roman" w:hAnsi="Times New Roman" w:cs="Times New Roman"/>
          <w:b/>
          <w:color w:val="000000" w:themeColor="text1"/>
          <w:lang w:val="ru-RU"/>
        </w:rPr>
        <w:t>-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благодаря широкой гамме оттенков и возможности двухцветного окрашивания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неповторимыми полупрозрачными и непрозрачными цветовыми тонами, окраска Вашей двери может быть такой, какая требуется для того, что бы оно идеально вписывалось в дизайн помещения;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45532D">
        <w:rPr>
          <w:rFonts w:ascii="Times New Roman" w:hAnsi="Times New Roman" w:cs="Times New Roman"/>
          <w:b/>
          <w:color w:val="000000" w:themeColor="text1"/>
          <w:lang w:val="ru-RU"/>
        </w:rPr>
        <w:t>-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декоративная отделка дерева предполагает нанесение различных спецэффектов на</w:t>
      </w:r>
      <w:r w:rsidRPr="0045532D">
        <w:rPr>
          <w:rFonts w:ascii="Times New Roman" w:hAnsi="Times New Roman" w:cs="Times New Roman"/>
          <w:i/>
          <w:color w:val="000000" w:themeColor="text1"/>
        </w:rPr>
        <w:t> 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поверхность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780CAF" w:rsidRPr="0045532D" w:rsidRDefault="00780CAF" w:rsidP="00780CAF">
      <w:pPr>
        <w:pStyle w:val="ac"/>
        <w:widowControl w:val="0"/>
        <w:numPr>
          <w:ilvl w:val="0"/>
          <w:numId w:val="3"/>
        </w:numPr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b/>
          <w:bCs/>
          <w:color w:val="000000" w:themeColor="text1"/>
          <w:lang w:val="ru-RU"/>
        </w:rPr>
        <w:t>Краколет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— позволяет получить на</w:t>
      </w:r>
      <w:r w:rsidRPr="0045532D">
        <w:rPr>
          <w:rFonts w:ascii="Times New Roman" w:hAnsi="Times New Roman" w:cs="Times New Roman"/>
          <w:color w:val="000000" w:themeColor="text1"/>
        </w:rPr>
        <w:t> 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поверхности «трещинки»</w:t>
      </w:r>
      <w:r w:rsidR="009863CE" w:rsidRPr="0045532D">
        <w:rPr>
          <w:rFonts w:ascii="Times New Roman" w:hAnsi="Times New Roman" w:cs="Times New Roman"/>
          <w:color w:val="000000" w:themeColor="text1"/>
          <w:lang w:val="ru-RU"/>
        </w:rPr>
        <w:t>. Э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ффект виден за</w:t>
      </w:r>
      <w:r w:rsidRPr="0045532D">
        <w:rPr>
          <w:rFonts w:ascii="Times New Roman" w:hAnsi="Times New Roman" w:cs="Times New Roman"/>
          <w:color w:val="000000" w:themeColor="text1"/>
        </w:rPr>
        <w:t> 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счёт контраста цветов подложки и</w:t>
      </w:r>
      <w:r w:rsidRPr="0045532D">
        <w:rPr>
          <w:rFonts w:ascii="Times New Roman" w:hAnsi="Times New Roman" w:cs="Times New Roman"/>
          <w:color w:val="000000" w:themeColor="text1"/>
        </w:rPr>
        <w:t> 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цвета самих «трещинок»</w:t>
      </w:r>
      <w:r w:rsidR="009863CE" w:rsidRPr="0045532D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780CAF" w:rsidRPr="0045532D" w:rsidRDefault="00780CAF" w:rsidP="00780CAF">
      <w:pPr>
        <w:pStyle w:val="ac"/>
        <w:widowControl w:val="0"/>
        <w:numPr>
          <w:ilvl w:val="0"/>
          <w:numId w:val="3"/>
        </w:numPr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b/>
          <w:bCs/>
          <w:color w:val="000000" w:themeColor="text1"/>
          <w:lang w:val="ru-RU"/>
        </w:rPr>
        <w:t>Патина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— позволяет получить на</w:t>
      </w:r>
      <w:r w:rsidRPr="0045532D">
        <w:rPr>
          <w:rFonts w:ascii="Times New Roman" w:hAnsi="Times New Roman" w:cs="Times New Roman"/>
          <w:color w:val="000000" w:themeColor="text1"/>
        </w:rPr>
        <w:t> 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поверхности </w:t>
      </w:r>
      <w:r w:rsidRPr="00947F34">
        <w:rPr>
          <w:rFonts w:ascii="Times New Roman" w:hAnsi="Times New Roman" w:cs="Times New Roman"/>
          <w:lang w:val="ru-RU"/>
        </w:rPr>
        <w:t>античный эффект</w:t>
      </w:r>
      <w:r w:rsidRPr="0045532D">
        <w:rPr>
          <w:rFonts w:ascii="Times New Roman" w:hAnsi="Times New Roman" w:cs="Times New Roman"/>
          <w:color w:val="000000" w:themeColor="text1"/>
          <w:sz w:val="19"/>
          <w:szCs w:val="19"/>
          <w:lang w:val="ru-RU"/>
        </w:rPr>
        <w:t>;</w:t>
      </w:r>
    </w:p>
    <w:p w:rsidR="00780CAF" w:rsidRPr="0045532D" w:rsidRDefault="00780CAF" w:rsidP="00780CAF">
      <w:pPr>
        <w:pStyle w:val="ac"/>
        <w:widowControl w:val="0"/>
        <w:numPr>
          <w:ilvl w:val="0"/>
          <w:numId w:val="3"/>
        </w:numPr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b/>
          <w:bCs/>
          <w:color w:val="000000" w:themeColor="text1"/>
          <w:lang w:val="ru-RU"/>
        </w:rPr>
        <w:t>Эффект «Морёный дуб»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применяется для отделки твёрдых пород древесины с</w:t>
      </w:r>
      <w:r w:rsidRPr="0045532D">
        <w:rPr>
          <w:rFonts w:ascii="Times New Roman" w:hAnsi="Times New Roman" w:cs="Times New Roman"/>
          <w:color w:val="000000" w:themeColor="text1"/>
        </w:rPr>
        <w:t> 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>ярко выраженными порами.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 xml:space="preserve">отдельным компонентом дверной фурнитуры являются </w:t>
      </w:r>
      <w:hyperlink r:id="rId10" w:tooltip="ЧИТАТЬ СТАТЬЮ" w:history="1">
        <w:r w:rsidRPr="0045532D">
          <w:rPr>
            <w:rStyle w:val="af7"/>
            <w:rFonts w:ascii="Times New Roman" w:hAnsi="Times New Roman" w:cs="Times New Roman"/>
            <w:i/>
            <w:color w:val="000000" w:themeColor="text1"/>
            <w:u w:val="none"/>
            <w:lang w:val="ru-RU"/>
          </w:rPr>
          <w:t>петли</w:t>
        </w:r>
      </w:hyperlink>
      <w:r w:rsidRPr="0045532D">
        <w:rPr>
          <w:rFonts w:ascii="Times New Roman" w:hAnsi="Times New Roman" w:cs="Times New Roman"/>
          <w:color w:val="000000" w:themeColor="text1"/>
          <w:lang w:val="ru-RU"/>
        </w:rPr>
        <w:t>, так как к ним предъявляются определенные требования. Дверь должна открываться бесшумно и легко, не должна самовольно открываться и закрываться.</w:t>
      </w:r>
      <w:r w:rsidRPr="0045532D">
        <w:rPr>
          <w:rFonts w:ascii="Times New Roman" w:hAnsi="Times New Roman" w:cs="Times New Roman"/>
          <w:color w:val="4E433A"/>
          <w:sz w:val="21"/>
          <w:szCs w:val="21"/>
          <w:lang w:val="ru-RU"/>
        </w:rPr>
        <w:t xml:space="preserve"> </w:t>
      </w:r>
      <w:r w:rsidRPr="0045532D">
        <w:rPr>
          <w:rFonts w:ascii="Times New Roman" w:hAnsi="Times New Roman" w:cs="Times New Roman"/>
          <w:color w:val="4E433A"/>
          <w:lang w:val="ru-RU"/>
        </w:rPr>
        <w:t>В основном петли подразделяются на: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«ввертные» петли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позволяют регулировать в трех плоскостях, что позволяет достичь максимальной точности при установке двери. Для бесшумной работы петля снабжена особой</w:t>
      </w:r>
      <w:r w:rsidRPr="0045532D">
        <w:rPr>
          <w:rFonts w:ascii="Times New Roman" w:hAnsi="Times New Roman" w:cs="Times New Roman"/>
          <w:color w:val="000000" w:themeColor="text1"/>
        </w:rPr>
        <w:t> 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пластиковой втулкой;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«скрытые» петли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являются невидимыми при закрытом дверном полотне и позволяют на момент установки двери в проём регулировать петли по 3-ем осям. Кроме этого, </w:t>
      </w:r>
      <w:r w:rsidR="009863CE" w:rsidRPr="0045532D">
        <w:rPr>
          <w:rFonts w:ascii="Times New Roman" w:hAnsi="Times New Roman" w:cs="Times New Roman"/>
          <w:color w:val="000000" w:themeColor="text1"/>
          <w:lang w:val="ru-RU"/>
        </w:rPr>
        <w:t>дверь,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установленную с помощью таких петель можно</w:t>
      </w:r>
      <w:r w:rsidRPr="0045532D">
        <w:rPr>
          <w:rFonts w:ascii="Times New Roman" w:hAnsi="Times New Roman" w:cs="Times New Roman"/>
          <w:color w:val="000000" w:themeColor="text1"/>
        </w:rPr>
        <w:t>  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открывать</w:t>
      </w:r>
      <w:r w:rsidRPr="0045532D">
        <w:rPr>
          <w:rFonts w:ascii="Times New Roman" w:hAnsi="Times New Roman" w:cs="Times New Roman"/>
          <w:color w:val="000000" w:themeColor="text1"/>
        </w:rPr>
        <w:t> 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на 180°, полностью освобождая дверной проём для прохода;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карточные петли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могут быть разными: навесные петли со штифтом; петли с шарикоподшипником; петли с пружиной (выполняет функции дверного доводчика, сила натяжения пружины регулируется, имеется защита от взлома); листовые навесные петли; симметричные карточные петли; петли со шплинтом; петли с муфтой и другие;</w:t>
      </w:r>
    </w:p>
    <w:p w:rsidR="00780CAF" w:rsidRPr="0045532D" w:rsidRDefault="00780CAF" w:rsidP="00780CAF">
      <w:pPr>
        <w:widowControl w:val="0"/>
        <w:tabs>
          <w:tab w:val="left" w:pos="5245"/>
          <w:tab w:val="left" w:pos="5387"/>
        </w:tabs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 - </w:t>
      </w:r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>многозапорные замки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обладают дополнительными ригелями, благодаря чему дверь запирается и фиксируется не в одной, а сразу в нескольких точках. Такие замки обеспечивают дополнительную защиту от взлома по всей длине двери;</w:t>
      </w:r>
    </w:p>
    <w:p w:rsidR="00780CAF" w:rsidRPr="0045532D" w:rsidRDefault="00780CAF" w:rsidP="00780CAF">
      <w:pPr>
        <w:pStyle w:val="aff1"/>
        <w:spacing w:after="0" w:afterAutospacing="0"/>
        <w:rPr>
          <w:rFonts w:ascii="Times New Roman" w:hAnsi="Times New Roman" w:cs="Times New Roman"/>
          <w:color w:val="000000" w:themeColor="text1"/>
        </w:rPr>
      </w:pPr>
      <w:r w:rsidRPr="0045532D">
        <w:rPr>
          <w:rFonts w:ascii="Times New Roman" w:hAnsi="Times New Roman" w:cs="Times New Roman"/>
          <w:color w:val="000000" w:themeColor="text1"/>
        </w:rPr>
        <w:t xml:space="preserve"> - </w:t>
      </w:r>
      <w:r w:rsidRPr="0045532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существует несколько видов дверных защелок</w:t>
      </w:r>
      <w:r w:rsidRPr="0045532D">
        <w:rPr>
          <w:rFonts w:ascii="Times New Roman" w:hAnsi="Times New Roman" w:cs="Times New Roman"/>
          <w:color w:val="000000" w:themeColor="text1"/>
        </w:rPr>
        <w:t xml:space="preserve">: </w:t>
      </w:r>
    </w:p>
    <w:p w:rsidR="00780CAF" w:rsidRPr="0045532D" w:rsidRDefault="00780CAF" w:rsidP="00780CAF">
      <w:pPr>
        <w:pStyle w:val="ac"/>
        <w:numPr>
          <w:ilvl w:val="0"/>
          <w:numId w:val="4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b/>
          <w:bCs/>
          <w:color w:val="000000" w:themeColor="text1"/>
          <w:lang w:val="ru-RU"/>
        </w:rPr>
        <w:t>роликовые дверные защелки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– дверные защелки, в основе которых лежит вращающийся ролик (каток), который фиксируется пружиной в пазах дверной коробки. С такой защелкой дверь легко открывается и закрывается, не требуя больших усилий; </w:t>
      </w:r>
    </w:p>
    <w:p w:rsidR="00780CAF" w:rsidRPr="0045532D" w:rsidRDefault="00780CAF" w:rsidP="00780CAF">
      <w:pPr>
        <w:pStyle w:val="ac"/>
        <w:numPr>
          <w:ilvl w:val="0"/>
          <w:numId w:val="4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b/>
          <w:bCs/>
          <w:color w:val="000000" w:themeColor="text1"/>
          <w:lang w:val="ru-RU"/>
        </w:rPr>
        <w:t>фалевые дверные защелки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– дверные защелки, где запирающую функцию выполняет косоугольный язычок, который также фиксируется пружиной, а дверь закрывается нажатием либо поворотом дверной ручки; </w:t>
      </w:r>
    </w:p>
    <w:p w:rsidR="00780CAF" w:rsidRPr="0045532D" w:rsidRDefault="00780CAF" w:rsidP="00780CAF">
      <w:pPr>
        <w:pStyle w:val="ac"/>
        <w:numPr>
          <w:ilvl w:val="0"/>
          <w:numId w:val="4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b/>
          <w:bCs/>
          <w:color w:val="000000" w:themeColor="text1"/>
          <w:lang w:val="ru-RU"/>
        </w:rPr>
        <w:t>магнитные дверные защелки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– дверные защелки, которые работают следующим образом: при закрывании двери, ригель </w:t>
      </w:r>
      <w:hyperlink r:id="rId11" w:tooltip="Замки дверные: сувальдные для входной двери, замки цилиндрические" w:history="1">
        <w:r w:rsidRPr="0045532D">
          <w:rPr>
            <w:rStyle w:val="af7"/>
            <w:rFonts w:ascii="Times New Roman" w:hAnsi="Times New Roman" w:cs="Times New Roman"/>
            <w:color w:val="000000" w:themeColor="text1"/>
            <w:u w:val="none"/>
            <w:lang w:val="ru-RU"/>
          </w:rPr>
          <w:t>замка</w:t>
        </w:r>
      </w:hyperlink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с находящимся внутри ферритовым сердечником втягивается ответной частью замка, находящейся на коробе двери и имеющей обратную полярность;</w:t>
      </w:r>
    </w:p>
    <w:p w:rsidR="00780CAF" w:rsidRPr="0045532D" w:rsidRDefault="00780CAF" w:rsidP="00780CAF">
      <w:pPr>
        <w:spacing w:before="100" w:beforeAutospacing="1" w:after="0" w:line="240" w:lineRule="auto"/>
        <w:textAlignment w:val="top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hyperlink r:id="rId12" w:tooltip="ЧИТАТЬ СТАТЬЮ" w:history="1">
        <w:r w:rsidRPr="0045532D">
          <w:rPr>
            <w:rStyle w:val="af7"/>
            <w:rFonts w:ascii="Times New Roman" w:hAnsi="Times New Roman" w:cs="Times New Roman"/>
            <w:i/>
            <w:color w:val="000000" w:themeColor="text1"/>
            <w:u w:val="none"/>
            <w:lang w:val="ru-RU"/>
          </w:rPr>
          <w:t>дверные ручки</w:t>
        </w:r>
      </w:hyperlink>
      <w:r w:rsidRPr="0045532D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представляют собой отдельный интерес, так как это именно та вещь, которая первой бросается в глаза. Выбор формы зависит как от Ваших предпочтений, так и от общего стиля квартиры. Существуют различные конструкции дверных ручек: </w:t>
      </w:r>
    </w:p>
    <w:p w:rsidR="00780CAF" w:rsidRPr="0045532D" w:rsidRDefault="00780CAF" w:rsidP="00780CAF">
      <w:pPr>
        <w:pStyle w:val="ac"/>
        <w:numPr>
          <w:ilvl w:val="0"/>
          <w:numId w:val="5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b/>
          <w:bCs/>
          <w:color w:val="000000" w:themeColor="text1"/>
          <w:lang w:val="ru-RU"/>
        </w:rPr>
        <w:t>стационарная дверная ручка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– это дверная ручка, которая не связана с дверным замком. Она не поворачивается и не нажимается, её можно лишь тянуть либо толкать от себя. Такая дверная ручка устанавливается просто на дверное полотно. Как правило, на входных дверях её крепят стягивающими винтами, а на межкомнатных – шурупами. </w:t>
      </w:r>
      <w:r w:rsidR="009863CE" w:rsidRPr="0045532D">
        <w:rPr>
          <w:rFonts w:ascii="Times New Roman" w:hAnsi="Times New Roman" w:cs="Times New Roman"/>
          <w:color w:val="000000" w:themeColor="text1"/>
          <w:lang w:val="ru-RU"/>
        </w:rPr>
        <w:t>Стационарные дверные ручки бывают различной формы, например П-о</w:t>
      </w:r>
      <w:r w:rsidR="009863CE">
        <w:rPr>
          <w:rFonts w:ascii="Times New Roman" w:hAnsi="Times New Roman" w:cs="Times New Roman"/>
          <w:color w:val="000000" w:themeColor="text1"/>
          <w:lang w:val="ru-RU"/>
        </w:rPr>
        <w:t>бразной (иначе называют скобой)</w:t>
      </w:r>
      <w:r w:rsidR="009863CE" w:rsidRPr="0045532D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:rsidR="00780CAF" w:rsidRPr="0045532D" w:rsidRDefault="00780CAF" w:rsidP="00780CAF">
      <w:pPr>
        <w:pStyle w:val="ac"/>
        <w:numPr>
          <w:ilvl w:val="0"/>
          <w:numId w:val="5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color w:val="000000" w:themeColor="text1"/>
          <w:lang w:val="ru-RU"/>
        </w:rPr>
      </w:pPr>
      <w:r w:rsidRPr="0045532D">
        <w:rPr>
          <w:rFonts w:ascii="Times New Roman" w:hAnsi="Times New Roman" w:cs="Times New Roman"/>
          <w:b/>
          <w:bCs/>
          <w:color w:val="000000" w:themeColor="text1"/>
          <w:lang w:val="ru-RU"/>
        </w:rPr>
        <w:t>нажимная дверная ручка</w:t>
      </w: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 – дверная ручка, которая при нажатии приводит в движение фалевую дверную защелку (язычок) замка, благодаря чему и происходит открывание или закрывание двери. То есть, когда дверная ручка нажата, то фалевая дверная защелка спрятана, следовательно, дверь открыта;</w:t>
      </w:r>
    </w:p>
    <w:p w:rsidR="00780CAF" w:rsidRDefault="00780CAF" w:rsidP="00780CAF">
      <w:pPr>
        <w:tabs>
          <w:tab w:val="left" w:pos="5245"/>
          <w:tab w:val="left" w:pos="5387"/>
        </w:tabs>
        <w:spacing w:after="0"/>
        <w:outlineLvl w:val="0"/>
        <w:rPr>
          <w:rFonts w:ascii="Times New Roman" w:hAnsi="Times New Roman" w:cs="Times New Roman"/>
          <w:color w:val="4E433A"/>
          <w:sz w:val="21"/>
          <w:szCs w:val="21"/>
          <w:lang w:val="ru-RU"/>
        </w:rPr>
      </w:pPr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-  для того чтобы двери не ударялись о стены при открывании, устанавливают специальные </w:t>
      </w:r>
      <w:hyperlink r:id="rId13" w:tooltip="ЧИТАТЬ СТАТЬЮ" w:history="1">
        <w:r w:rsidRPr="0045532D">
          <w:rPr>
            <w:rStyle w:val="af7"/>
            <w:rFonts w:ascii="Times New Roman" w:hAnsi="Times New Roman" w:cs="Times New Roman"/>
            <w:i/>
            <w:color w:val="000000" w:themeColor="text1"/>
            <w:u w:val="none"/>
            <w:lang w:val="ru-RU"/>
          </w:rPr>
          <w:t>ограничители и стопоры</w:t>
        </w:r>
      </w:hyperlink>
      <w:r w:rsidRPr="0045532D">
        <w:rPr>
          <w:rFonts w:ascii="Times New Roman" w:hAnsi="Times New Roman" w:cs="Times New Roman"/>
          <w:color w:val="000000" w:themeColor="text1"/>
          <w:lang w:val="ru-RU"/>
        </w:rPr>
        <w:t xml:space="preserve">. А плавное закрытие могут обеспечить </w:t>
      </w:r>
      <w:hyperlink r:id="rId14" w:tooltip="ЧИТАТЬ СТАТЬЮ" w:history="1">
        <w:r w:rsidRPr="0045532D">
          <w:rPr>
            <w:rStyle w:val="af7"/>
            <w:rFonts w:ascii="Times New Roman" w:hAnsi="Times New Roman" w:cs="Times New Roman"/>
            <w:i/>
            <w:color w:val="000000" w:themeColor="text1"/>
            <w:u w:val="none"/>
            <w:lang w:val="ru-RU"/>
          </w:rPr>
          <w:t>дверные доводчики</w:t>
        </w:r>
      </w:hyperlink>
      <w:r w:rsidRPr="0045532D">
        <w:rPr>
          <w:rFonts w:ascii="Times New Roman" w:hAnsi="Times New Roman" w:cs="Times New Roman"/>
          <w:color w:val="000000" w:themeColor="text1"/>
          <w:lang w:val="ru-RU"/>
        </w:rPr>
        <w:t>. Это позволяет продлить срок службы петель и самих дверей в несколько раз</w:t>
      </w:r>
      <w:r w:rsidRPr="0045532D">
        <w:rPr>
          <w:rFonts w:ascii="Times New Roman" w:hAnsi="Times New Roman" w:cs="Times New Roman"/>
          <w:color w:val="4E433A"/>
          <w:sz w:val="21"/>
          <w:szCs w:val="21"/>
          <w:lang w:val="ru-RU"/>
        </w:rPr>
        <w:t>;</w:t>
      </w:r>
    </w:p>
    <w:p w:rsidR="001E3690" w:rsidRDefault="001E3690" w:rsidP="00527C46">
      <w:pPr>
        <w:widowControl w:val="0"/>
        <w:tabs>
          <w:tab w:val="left" w:pos="5245"/>
          <w:tab w:val="left" w:pos="5387"/>
        </w:tabs>
        <w:spacing w:after="100" w:afterAutospacing="1"/>
        <w:jc w:val="both"/>
        <w:rPr>
          <w:rFonts w:ascii="Cambria" w:hAnsi="Cambria" w:cs="Arial"/>
          <w:b/>
          <w:sz w:val="24"/>
          <w:szCs w:val="24"/>
          <w:lang w:val="ru-RU"/>
        </w:rPr>
      </w:pPr>
    </w:p>
    <w:p w:rsidR="00B45321" w:rsidRDefault="00CE540A" w:rsidP="00527C46">
      <w:pPr>
        <w:widowControl w:val="0"/>
        <w:tabs>
          <w:tab w:val="left" w:pos="5245"/>
          <w:tab w:val="left" w:pos="5387"/>
        </w:tabs>
        <w:spacing w:after="100" w:afterAutospacing="1"/>
        <w:jc w:val="both"/>
        <w:rPr>
          <w:rFonts w:ascii="Cambria" w:hAnsi="Cambria" w:cs="Arial"/>
          <w:b/>
          <w:sz w:val="24"/>
          <w:szCs w:val="24"/>
          <w:lang w:val="ru-RU"/>
        </w:rPr>
      </w:pPr>
      <w:r>
        <w:rPr>
          <w:rFonts w:ascii="Cambria" w:hAnsi="Cambria" w:cs="Arial"/>
          <w:b/>
          <w:sz w:val="24"/>
          <w:szCs w:val="24"/>
          <w:lang w:val="ru-RU"/>
        </w:rPr>
        <w:t xml:space="preserve">  </w:t>
      </w:r>
      <w:r w:rsidR="001E3690">
        <w:rPr>
          <w:rFonts w:ascii="Cambria" w:hAnsi="Cambria" w:cs="Arial"/>
          <w:b/>
          <w:sz w:val="24"/>
          <w:szCs w:val="24"/>
          <w:u w:val="single"/>
          <w:lang w:val="ru-RU"/>
        </w:rPr>
        <w:t>Ле</w:t>
      </w:r>
      <w:r w:rsidR="00B45321" w:rsidRPr="00B45321">
        <w:rPr>
          <w:rFonts w:ascii="Cambria" w:hAnsi="Cambria" w:cs="Arial"/>
          <w:b/>
          <w:sz w:val="24"/>
          <w:szCs w:val="24"/>
          <w:u w:val="single"/>
          <w:lang w:val="ru-RU"/>
        </w:rPr>
        <w:t>стницы</w:t>
      </w:r>
      <w:r w:rsidR="00B45321">
        <w:rPr>
          <w:rFonts w:ascii="Cambria" w:hAnsi="Cambria" w:cs="Arial"/>
          <w:b/>
          <w:sz w:val="24"/>
          <w:szCs w:val="24"/>
          <w:lang w:val="ru-RU"/>
        </w:rPr>
        <w:t>.</w:t>
      </w:r>
    </w:p>
    <w:p w:rsidR="00B45321" w:rsidRPr="00B81DFC" w:rsidRDefault="00B45321" w:rsidP="00B45321">
      <w:pPr>
        <w:tabs>
          <w:tab w:val="left" w:pos="5245"/>
          <w:tab w:val="left" w:pos="5387"/>
        </w:tabs>
        <w:spacing w:after="120"/>
        <w:rPr>
          <w:rFonts w:ascii="Cambria" w:hAnsi="Cambria"/>
          <w:color w:val="000000" w:themeColor="text1"/>
          <w:lang w:val="ru-RU"/>
        </w:rPr>
      </w:pPr>
      <w:r>
        <w:rPr>
          <w:rFonts w:ascii="Cambria" w:hAnsi="Cambria"/>
          <w:color w:val="000000" w:themeColor="text1"/>
          <w:u w:val="single"/>
          <w:lang w:val="ru-RU"/>
        </w:rPr>
        <w:t>Материал</w:t>
      </w:r>
      <w:r w:rsidRPr="00B81DFC">
        <w:rPr>
          <w:rFonts w:ascii="Cambria" w:hAnsi="Cambria"/>
          <w:color w:val="000000" w:themeColor="text1"/>
          <w:u w:val="single"/>
          <w:lang w:val="ru-RU"/>
        </w:rPr>
        <w:t>:</w:t>
      </w:r>
      <w:r w:rsidRPr="00B81DFC">
        <w:rPr>
          <w:rFonts w:ascii="Cambria" w:hAnsi="Cambria"/>
          <w:color w:val="000000" w:themeColor="text1"/>
          <w:lang w:val="ru-RU"/>
        </w:rPr>
        <w:t xml:space="preserve"> </w:t>
      </w:r>
      <w:r>
        <w:rPr>
          <w:rFonts w:ascii="Cambria" w:hAnsi="Cambria"/>
          <w:color w:val="000000" w:themeColor="text1"/>
          <w:lang w:val="ru-RU"/>
        </w:rPr>
        <w:t xml:space="preserve"> сосна, лиственница, дуб, бук</w:t>
      </w:r>
      <w:r w:rsidRPr="00B81DFC">
        <w:rPr>
          <w:rFonts w:ascii="Cambria" w:hAnsi="Cambria"/>
          <w:color w:val="000000" w:themeColor="text1"/>
          <w:lang w:val="ru-RU"/>
        </w:rPr>
        <w:t xml:space="preserve"> </w:t>
      </w:r>
    </w:p>
    <w:p w:rsidR="00B45321" w:rsidRDefault="00B45321" w:rsidP="00B45321">
      <w:pPr>
        <w:tabs>
          <w:tab w:val="left" w:pos="5245"/>
          <w:tab w:val="left" w:pos="5387"/>
        </w:tabs>
        <w:spacing w:after="120"/>
        <w:rPr>
          <w:rFonts w:ascii="Cambria" w:hAnsi="Cambria"/>
          <w:lang w:val="ru-RU"/>
        </w:rPr>
      </w:pPr>
      <w:r w:rsidRPr="00B81DFC">
        <w:rPr>
          <w:rFonts w:ascii="Cambria" w:hAnsi="Cambria"/>
          <w:color w:val="000000" w:themeColor="text1"/>
          <w:u w:val="single"/>
          <w:lang w:val="ru-RU"/>
        </w:rPr>
        <w:t>Окрашивание:</w:t>
      </w:r>
      <w:r w:rsidRPr="00B81DFC">
        <w:rPr>
          <w:rFonts w:ascii="Cambria" w:hAnsi="Cambria"/>
          <w:color w:val="000000" w:themeColor="text1"/>
          <w:lang w:val="ru-RU"/>
        </w:rPr>
        <w:t xml:space="preserve"> </w:t>
      </w:r>
      <w:r>
        <w:rPr>
          <w:rFonts w:ascii="Cambria" w:hAnsi="Cambria"/>
          <w:color w:val="000000" w:themeColor="text1"/>
          <w:lang w:val="ru-RU"/>
        </w:rPr>
        <w:t xml:space="preserve">  для </w:t>
      </w:r>
      <w:r>
        <w:rPr>
          <w:rFonts w:ascii="Cambria" w:hAnsi="Cambria"/>
          <w:lang w:val="ru-RU"/>
        </w:rPr>
        <w:t xml:space="preserve">отделки применяются лакокрасочные материалы на полиуретановой основе  производства фирмы </w:t>
      </w:r>
      <w:r>
        <w:rPr>
          <w:rFonts w:ascii="Cambria" w:hAnsi="Cambria"/>
        </w:rPr>
        <w:t>SAYERLACK</w:t>
      </w:r>
      <w:r w:rsidRPr="00233DE3">
        <w:rPr>
          <w:rFonts w:ascii="Cambria" w:hAnsi="Cambria"/>
          <w:lang w:val="ru-RU"/>
        </w:rPr>
        <w:t xml:space="preserve"> (</w:t>
      </w:r>
      <w:r>
        <w:rPr>
          <w:rFonts w:ascii="Cambria" w:hAnsi="Cambria"/>
          <w:lang w:val="ru-RU"/>
        </w:rPr>
        <w:t>Италия).</w:t>
      </w:r>
    </w:p>
    <w:p w:rsidR="00B45321" w:rsidRDefault="00B45321" w:rsidP="00B45321">
      <w:pPr>
        <w:widowControl w:val="0"/>
        <w:tabs>
          <w:tab w:val="left" w:pos="5245"/>
          <w:tab w:val="left" w:pos="5387"/>
        </w:tabs>
        <w:jc w:val="both"/>
        <w:rPr>
          <w:rFonts w:ascii="Cambria" w:hAnsi="Cambria" w:cs="Arial"/>
          <w:b/>
          <w:color w:val="000000" w:themeColor="text1"/>
          <w:sz w:val="24"/>
          <w:szCs w:val="24"/>
          <w:lang w:val="ru-RU"/>
        </w:rPr>
      </w:pPr>
      <w:r w:rsidRPr="00B81DFC">
        <w:rPr>
          <w:rFonts w:ascii="Cambria" w:hAnsi="Cambria" w:cs="Arial"/>
          <w:b/>
          <w:color w:val="000000" w:themeColor="text1"/>
          <w:sz w:val="24"/>
          <w:szCs w:val="24"/>
          <w:lang w:val="ru-RU"/>
        </w:rPr>
        <w:t xml:space="preserve">По вашему желанию возможно оснащение </w:t>
      </w:r>
      <w:r>
        <w:rPr>
          <w:rFonts w:ascii="Cambria" w:hAnsi="Cambria" w:cs="Arial"/>
          <w:b/>
          <w:color w:val="000000" w:themeColor="text1"/>
          <w:sz w:val="24"/>
          <w:szCs w:val="24"/>
          <w:lang w:val="ru-RU"/>
        </w:rPr>
        <w:t>лестниц</w:t>
      </w:r>
      <w:r w:rsidRPr="00B81DFC">
        <w:rPr>
          <w:rFonts w:ascii="Cambria" w:hAnsi="Cambria" w:cs="Arial"/>
          <w:b/>
          <w:color w:val="000000" w:themeColor="text1"/>
          <w:sz w:val="24"/>
          <w:szCs w:val="24"/>
          <w:lang w:val="ru-RU"/>
        </w:rPr>
        <w:t xml:space="preserve"> дополнительными опциями:</w:t>
      </w:r>
    </w:p>
    <w:p w:rsidR="00B45321" w:rsidRPr="00646F5C" w:rsidRDefault="00B45321" w:rsidP="00B45321">
      <w:pPr>
        <w:widowControl w:val="0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lang w:val="ru-RU" w:eastAsia="ru-RU" w:bidi="ar-SA"/>
        </w:rPr>
      </w:pPr>
      <w:r w:rsidRPr="00646F5C">
        <w:rPr>
          <w:rFonts w:ascii="Cambria" w:hAnsi="Cambria" w:cs="Arial"/>
          <w:lang w:val="ru-RU"/>
        </w:rPr>
        <w:t xml:space="preserve">  - </w:t>
      </w:r>
      <w:r w:rsidRPr="00BB69EE">
        <w:rPr>
          <w:rFonts w:ascii="Cambria" w:eastAsia="Times New Roman" w:hAnsi="Cambria" w:cs="Times New Roman"/>
          <w:bCs/>
          <w:i/>
          <w:bdr w:val="none" w:sz="0" w:space="0" w:color="auto" w:frame="1"/>
          <w:lang w:val="ru-RU" w:eastAsia="ru-RU" w:bidi="ar-SA"/>
        </w:rPr>
        <w:t>Прямые</w:t>
      </w:r>
      <w:r w:rsidRPr="00BB69EE">
        <w:rPr>
          <w:rFonts w:ascii="Cambria" w:eastAsia="Times New Roman" w:hAnsi="Cambria" w:cs="Times New Roman"/>
          <w:bCs/>
          <w:i/>
          <w:lang w:val="ru-RU" w:eastAsia="ru-RU" w:bidi="ar-SA"/>
        </w:rPr>
        <w:t xml:space="preserve"> </w:t>
      </w:r>
      <w:r w:rsidRPr="00BB69EE">
        <w:rPr>
          <w:rFonts w:ascii="Cambria" w:eastAsia="Times New Roman" w:hAnsi="Cambria" w:cs="Times New Roman"/>
          <w:bCs/>
          <w:i/>
          <w:bdr w:val="none" w:sz="0" w:space="0" w:color="auto" w:frame="1"/>
          <w:lang w:val="ru-RU" w:eastAsia="ru-RU" w:bidi="ar-SA"/>
        </w:rPr>
        <w:t>лестниц</w:t>
      </w:r>
      <w:r w:rsidR="009863CE" w:rsidRPr="00BB69EE">
        <w:rPr>
          <w:rFonts w:ascii="Cambria" w:eastAsia="Times New Roman" w:hAnsi="Cambria" w:cs="Times New Roman"/>
          <w:bCs/>
          <w:i/>
          <w:bdr w:val="none" w:sz="0" w:space="0" w:color="auto" w:frame="1"/>
          <w:lang w:val="ru-RU" w:eastAsia="ru-RU" w:bidi="ar-SA"/>
        </w:rPr>
        <w:t>ы</w:t>
      </w:r>
      <w:r w:rsidR="009863CE"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(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лестница по бетону, </w:t>
      </w:r>
      <w:r w:rsidRPr="00646F5C">
        <w:rPr>
          <w:rFonts w:ascii="Cambria" w:eastAsia="Times New Roman" w:hAnsi="Cambria" w:cs="Times New Roman"/>
          <w:bCs/>
          <w:bdr w:val="none" w:sz="0" w:space="0" w:color="auto" w:frame="1"/>
          <w:lang w:val="ru-RU" w:eastAsia="ru-RU" w:bidi="ar-SA"/>
        </w:rPr>
        <w:t>лестницы на тетивах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, </w:t>
      </w:r>
      <w:r w:rsidRPr="00646F5C">
        <w:rPr>
          <w:rFonts w:ascii="Cambria" w:eastAsia="Times New Roman" w:hAnsi="Cambria" w:cs="Times New Roman"/>
          <w:bCs/>
          <w:bdr w:val="none" w:sz="0" w:space="0" w:color="auto" w:frame="1"/>
          <w:lang w:val="ru-RU" w:eastAsia="ru-RU" w:bidi="ar-SA"/>
        </w:rPr>
        <w:t>лестницы на косоурах</w:t>
      </w:r>
      <w:r w:rsidR="009863CE" w:rsidRPr="00646F5C">
        <w:rPr>
          <w:rFonts w:ascii="Cambria" w:eastAsia="Times New Roman" w:hAnsi="Cambria" w:cs="Times New Roman"/>
          <w:bCs/>
          <w:lang w:val="ru-RU" w:eastAsia="ru-RU" w:bidi="ar-SA"/>
        </w:rPr>
        <w:t>,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                   </w:t>
      </w:r>
      <w:r w:rsidRPr="00646F5C">
        <w:rPr>
          <w:rFonts w:ascii="Cambria" w:eastAsia="Times New Roman" w:hAnsi="Cambria" w:cs="Times New Roman"/>
          <w:bCs/>
          <w:bdr w:val="none" w:sz="0" w:space="0" w:color="auto" w:frame="1"/>
          <w:lang w:val="ru-RU" w:eastAsia="ru-RU" w:bidi="ar-SA"/>
        </w:rPr>
        <w:t>лестницы на консолях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,  </w:t>
      </w:r>
      <w:r w:rsidRPr="00646F5C">
        <w:rPr>
          <w:rFonts w:ascii="Cambria" w:eastAsia="Times New Roman" w:hAnsi="Cambria" w:cs="Times New Roman"/>
          <w:bCs/>
          <w:bdr w:val="none" w:sz="0" w:space="0" w:color="auto" w:frame="1"/>
          <w:lang w:val="ru-RU" w:eastAsia="ru-RU" w:bidi="ar-SA"/>
        </w:rPr>
        <w:t>лестницы на больцах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,  </w:t>
      </w:r>
      <w:r w:rsidRPr="00646F5C">
        <w:rPr>
          <w:rFonts w:ascii="Cambria" w:eastAsia="Times New Roman" w:hAnsi="Cambria" w:cs="Times New Roman"/>
          <w:bCs/>
          <w:bdr w:val="none" w:sz="0" w:space="0" w:color="auto" w:frame="1"/>
          <w:lang w:val="ru-RU" w:eastAsia="ru-RU" w:bidi="ar-SA"/>
        </w:rPr>
        <w:t>лестницы "гусиный шаг"</w:t>
      </w:r>
      <w:r w:rsidRPr="00646F5C">
        <w:rPr>
          <w:lang w:val="ru-RU"/>
        </w:rPr>
        <w:t>;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</w:t>
      </w:r>
    </w:p>
    <w:p w:rsidR="00B45321" w:rsidRPr="00646F5C" w:rsidRDefault="00B45321" w:rsidP="00B45321">
      <w:pPr>
        <w:widowControl w:val="0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lang w:val="ru-RU" w:eastAsia="ru-RU" w:bidi="ar-SA"/>
        </w:rPr>
      </w:pP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 - </w:t>
      </w:r>
      <w:r w:rsidRPr="00BB69EE">
        <w:rPr>
          <w:rFonts w:ascii="Cambria" w:eastAsia="Times New Roman" w:hAnsi="Cambria" w:cs="Times New Roman"/>
          <w:bCs/>
          <w:i/>
          <w:lang w:val="ru-RU" w:eastAsia="ru-RU" w:bidi="ar-SA"/>
        </w:rPr>
        <w:t xml:space="preserve">Г-образные 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(лестница по бетону, </w:t>
      </w:r>
      <w:hyperlink r:id="rId15" w:tooltip="Лестницы прямые на тетива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тетивах</w:t>
        </w:r>
      </w:hyperlink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, </w:t>
      </w:r>
      <w:hyperlink r:id="rId16" w:tooltip="Прямые лестницы на косоура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косоурах</w:t>
        </w:r>
      </w:hyperlink>
      <w:r w:rsidR="009863CE" w:rsidRPr="00646F5C">
        <w:rPr>
          <w:rFonts w:ascii="Cambria" w:eastAsia="Times New Roman" w:hAnsi="Cambria" w:cs="Times New Roman"/>
          <w:bCs/>
          <w:lang w:val="ru-RU" w:eastAsia="ru-RU" w:bidi="ar-SA"/>
        </w:rPr>
        <w:t>,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</w:t>
      </w:r>
      <w:hyperlink r:id="rId17" w:tooltip="Прямые лестницы на консоля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консолях</w:t>
        </w:r>
      </w:hyperlink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,  </w:t>
      </w:r>
      <w:hyperlink r:id="rId18" w:tooltip="Прямые лестницы на больца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больцах</w:t>
        </w:r>
      </w:hyperlink>
      <w:r w:rsidRPr="00646F5C">
        <w:rPr>
          <w:rFonts w:ascii="Cambria" w:eastAsia="Times New Roman" w:hAnsi="Cambria" w:cs="Times New Roman"/>
          <w:bCs/>
          <w:lang w:val="ru-RU" w:eastAsia="ru-RU" w:bidi="ar-SA"/>
        </w:rPr>
        <w:t>, лестницы с переменным шагом);</w:t>
      </w:r>
    </w:p>
    <w:p w:rsidR="00B45321" w:rsidRPr="00646F5C" w:rsidRDefault="00B45321" w:rsidP="00B45321">
      <w:pPr>
        <w:widowControl w:val="0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lang w:val="ru-RU" w:eastAsia="ru-RU" w:bidi="ar-SA"/>
        </w:rPr>
      </w:pP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 - </w:t>
      </w:r>
      <w:r w:rsidRPr="00BB69EE">
        <w:rPr>
          <w:rFonts w:ascii="Cambria" w:eastAsia="Times New Roman" w:hAnsi="Cambria" w:cs="Times New Roman"/>
          <w:bCs/>
          <w:i/>
          <w:lang w:val="ru-RU" w:eastAsia="ru-RU" w:bidi="ar-SA"/>
        </w:rPr>
        <w:t xml:space="preserve">П-образные 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(лестница по бетону, </w:t>
      </w:r>
      <w:hyperlink r:id="rId19" w:tooltip="Лестницы прямые на тетива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тетивах</w:t>
        </w:r>
      </w:hyperlink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, </w:t>
      </w:r>
      <w:hyperlink r:id="rId20" w:tooltip="Прямые лестницы на косоура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косоурах</w:t>
        </w:r>
      </w:hyperlink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, </w:t>
      </w:r>
      <w:hyperlink r:id="rId21" w:tooltip="П-образные лестницы на больца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больцах</w:t>
        </w:r>
      </w:hyperlink>
      <w:r w:rsidR="009863CE" w:rsidRPr="00646F5C">
        <w:rPr>
          <w:rFonts w:ascii="Cambria" w:eastAsia="Times New Roman" w:hAnsi="Cambria" w:cs="Times New Roman"/>
          <w:bCs/>
          <w:lang w:val="ru-RU" w:eastAsia="ru-RU" w:bidi="ar-SA"/>
        </w:rPr>
        <w:t>)</w:t>
      </w:r>
      <w:r>
        <w:rPr>
          <w:rFonts w:ascii="Cambria" w:eastAsia="Times New Roman" w:hAnsi="Cambria" w:cs="Times New Roman"/>
          <w:bCs/>
          <w:lang w:val="ru-RU" w:eastAsia="ru-RU" w:bidi="ar-SA"/>
        </w:rPr>
        <w:t>;</w:t>
      </w:r>
    </w:p>
    <w:p w:rsidR="00B45321" w:rsidRPr="00646F5C" w:rsidRDefault="00B45321" w:rsidP="00B45321">
      <w:pPr>
        <w:widowControl w:val="0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lang w:val="ru-RU" w:eastAsia="ru-RU" w:bidi="ar-SA"/>
        </w:rPr>
      </w:pPr>
      <w:r w:rsidRPr="001E3690">
        <w:rPr>
          <w:rFonts w:ascii="Cambria" w:eastAsia="Times New Roman" w:hAnsi="Cambria" w:cs="Times New Roman"/>
          <w:bCs/>
          <w:i/>
          <w:lang w:val="ru-RU" w:eastAsia="ru-RU" w:bidi="ar-SA"/>
        </w:rPr>
        <w:t xml:space="preserve">   - Т-образные (лестница по бетону, </w:t>
      </w:r>
      <w:hyperlink r:id="rId22" w:tooltip="Лестницы прямые на тетивах" w:history="1">
        <w:r w:rsidRPr="001E3690">
          <w:rPr>
            <w:rFonts w:ascii="Cambria" w:eastAsia="Times New Roman" w:hAnsi="Cambria" w:cs="Times New Roman"/>
            <w:bCs/>
            <w:i/>
            <w:bdr w:val="none" w:sz="0" w:space="0" w:color="auto" w:frame="1"/>
            <w:lang w:val="ru-RU" w:eastAsia="ru-RU" w:bidi="ar-SA"/>
          </w:rPr>
          <w:t>лестницы на тетивах</w:t>
        </w:r>
      </w:hyperlink>
      <w:r w:rsidRPr="001E3690">
        <w:rPr>
          <w:rFonts w:ascii="Cambria" w:eastAsia="Times New Roman" w:hAnsi="Cambria" w:cs="Times New Roman"/>
          <w:bCs/>
          <w:i/>
          <w:lang w:val="ru-RU" w:eastAsia="ru-RU" w:bidi="ar-SA"/>
        </w:rPr>
        <w:t xml:space="preserve">, </w:t>
      </w:r>
      <w:hyperlink r:id="rId23" w:tooltip="Прямые лестницы на косоурах" w:history="1">
        <w:r w:rsidRPr="001E3690">
          <w:rPr>
            <w:rFonts w:ascii="Cambria" w:eastAsia="Times New Roman" w:hAnsi="Cambria" w:cs="Times New Roman"/>
            <w:bCs/>
            <w:i/>
            <w:bdr w:val="none" w:sz="0" w:space="0" w:color="auto" w:frame="1"/>
            <w:lang w:val="ru-RU" w:eastAsia="ru-RU" w:bidi="ar-SA"/>
          </w:rPr>
          <w:t>лестницы на косоурах</w:t>
        </w:r>
      </w:hyperlink>
      <w:r w:rsidRPr="001E3690">
        <w:rPr>
          <w:rFonts w:ascii="Cambria" w:eastAsia="Times New Roman" w:hAnsi="Cambria" w:cs="Times New Roman"/>
          <w:bCs/>
          <w:i/>
          <w:lang w:val="ru-RU" w:eastAsia="ru-RU" w:bidi="ar-SA"/>
        </w:rPr>
        <w:t xml:space="preserve">, </w:t>
      </w:r>
      <w:hyperlink r:id="rId24" w:tooltip="П-образные лестницы на больцах" w:history="1">
        <w:r w:rsidRPr="001E3690">
          <w:rPr>
            <w:rFonts w:ascii="Cambria" w:eastAsia="Times New Roman" w:hAnsi="Cambria" w:cs="Times New Roman"/>
            <w:bCs/>
            <w:i/>
            <w:bdr w:val="none" w:sz="0" w:space="0" w:color="auto" w:frame="1"/>
            <w:lang w:val="ru-RU" w:eastAsia="ru-RU" w:bidi="ar-SA"/>
          </w:rPr>
          <w:t xml:space="preserve">лестницы на </w:t>
        </w:r>
        <w:r w:rsidRPr="001E3690">
          <w:rPr>
            <w:rFonts w:ascii="Cambria" w:eastAsia="Times New Roman" w:hAnsi="Cambria" w:cs="Times New Roman"/>
            <w:bCs/>
            <w:i/>
            <w:bdr w:val="none" w:sz="0" w:space="0" w:color="auto" w:frame="1"/>
            <w:lang w:val="ru-RU" w:eastAsia="ru-RU" w:bidi="ar-SA"/>
          </w:rPr>
          <w:lastRenderedPageBreak/>
          <w:t>больцах</w:t>
        </w:r>
      </w:hyperlink>
      <w:r w:rsidR="009863CE" w:rsidRPr="00646F5C">
        <w:rPr>
          <w:rFonts w:ascii="Cambria" w:eastAsia="Times New Roman" w:hAnsi="Cambria" w:cs="Times New Roman"/>
          <w:bCs/>
          <w:lang w:val="ru-RU" w:eastAsia="ru-RU" w:bidi="ar-SA"/>
        </w:rPr>
        <w:t>)</w:t>
      </w:r>
      <w:r>
        <w:rPr>
          <w:rFonts w:ascii="Cambria" w:eastAsia="Times New Roman" w:hAnsi="Cambria" w:cs="Times New Roman"/>
          <w:bCs/>
          <w:lang w:val="ru-RU" w:eastAsia="ru-RU" w:bidi="ar-SA"/>
        </w:rPr>
        <w:t>;</w:t>
      </w:r>
    </w:p>
    <w:p w:rsidR="00B45321" w:rsidRPr="00646F5C" w:rsidRDefault="00B45321" w:rsidP="00B45321">
      <w:pPr>
        <w:widowControl w:val="0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lang w:val="ru-RU" w:eastAsia="ru-RU" w:bidi="ar-SA"/>
        </w:rPr>
      </w:pP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  - </w:t>
      </w:r>
      <w:r w:rsidRPr="00BB69EE">
        <w:rPr>
          <w:rFonts w:ascii="Cambria" w:eastAsia="Times New Roman" w:hAnsi="Cambria" w:cs="Times New Roman"/>
          <w:bCs/>
          <w:i/>
          <w:lang w:val="ru-RU" w:eastAsia="ru-RU" w:bidi="ar-SA"/>
        </w:rPr>
        <w:t>криволинейны</w:t>
      </w:r>
      <w:r w:rsidR="009863CE" w:rsidRPr="00BB69EE">
        <w:rPr>
          <w:rFonts w:ascii="Cambria" w:eastAsia="Times New Roman" w:hAnsi="Cambria" w:cs="Times New Roman"/>
          <w:bCs/>
          <w:i/>
          <w:lang w:val="ru-RU" w:eastAsia="ru-RU" w:bidi="ar-SA"/>
        </w:rPr>
        <w:t>е</w:t>
      </w:r>
      <w:r w:rsidR="009863CE"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(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лестница по бетону, </w:t>
      </w:r>
      <w:hyperlink r:id="rId25" w:tooltip="Прямые лестницы на косоура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косоурах</w:t>
        </w:r>
      </w:hyperlink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, </w:t>
      </w:r>
      <w:hyperlink r:id="rId26" w:tooltip="П-образные лестницы на больцах" w:history="1">
        <w:r w:rsidRPr="00646F5C">
          <w:rPr>
            <w:rFonts w:ascii="Cambria" w:eastAsia="Times New Roman" w:hAnsi="Cambria" w:cs="Times New Roman"/>
            <w:bCs/>
            <w:bdr w:val="none" w:sz="0" w:space="0" w:color="auto" w:frame="1"/>
            <w:lang w:val="ru-RU" w:eastAsia="ru-RU" w:bidi="ar-SA"/>
          </w:rPr>
          <w:t>лестницы на больцах</w:t>
        </w:r>
      </w:hyperlink>
      <w:r w:rsidR="009863CE" w:rsidRPr="00646F5C">
        <w:rPr>
          <w:rFonts w:ascii="Cambria" w:eastAsia="Times New Roman" w:hAnsi="Cambria" w:cs="Times New Roman"/>
          <w:bCs/>
          <w:lang w:val="ru-RU" w:eastAsia="ru-RU" w:bidi="ar-SA"/>
        </w:rPr>
        <w:t>)</w:t>
      </w:r>
      <w:r>
        <w:rPr>
          <w:rFonts w:ascii="Cambria" w:eastAsia="Times New Roman" w:hAnsi="Cambria" w:cs="Times New Roman"/>
          <w:bCs/>
          <w:lang w:val="ru-RU" w:eastAsia="ru-RU" w:bidi="ar-SA"/>
        </w:rPr>
        <w:t>;</w:t>
      </w:r>
    </w:p>
    <w:p w:rsidR="00B45321" w:rsidRDefault="00B45321" w:rsidP="00B45321">
      <w:pPr>
        <w:widowControl w:val="0"/>
        <w:tabs>
          <w:tab w:val="left" w:pos="5245"/>
          <w:tab w:val="left" w:pos="5387"/>
        </w:tabs>
        <w:jc w:val="both"/>
        <w:rPr>
          <w:rFonts w:ascii="Cambria" w:eastAsia="Times New Roman" w:hAnsi="Cambria" w:cs="Times New Roman"/>
          <w:bCs/>
          <w:lang w:val="ru-RU" w:eastAsia="ru-RU" w:bidi="ar-SA"/>
        </w:rPr>
      </w:pPr>
      <w:r w:rsidRPr="00646F5C">
        <w:rPr>
          <w:rFonts w:ascii="Cambria" w:eastAsia="Times New Roman" w:hAnsi="Cambria" w:cs="Times New Roman"/>
          <w:bCs/>
          <w:lang w:val="ru-RU" w:eastAsia="ru-RU" w:bidi="ar-SA"/>
        </w:rPr>
        <w:t xml:space="preserve">    - </w:t>
      </w:r>
      <w:r w:rsidRPr="00BB69EE">
        <w:rPr>
          <w:rFonts w:ascii="Cambria" w:eastAsia="Times New Roman" w:hAnsi="Cambria" w:cs="Times New Roman"/>
          <w:bCs/>
          <w:i/>
          <w:lang w:val="ru-RU" w:eastAsia="ru-RU" w:bidi="ar-SA"/>
        </w:rPr>
        <w:t xml:space="preserve">винтовые </w:t>
      </w:r>
      <w:r w:rsidRPr="00646F5C">
        <w:rPr>
          <w:rFonts w:ascii="Cambria" w:eastAsia="Times New Roman" w:hAnsi="Cambria" w:cs="Times New Roman"/>
          <w:bCs/>
          <w:lang w:val="ru-RU" w:eastAsia="ru-RU" w:bidi="ar-SA"/>
        </w:rPr>
        <w:t>(лестницы на консолях, лестницы на больцах, лестницы «гусиный шаг»)</w:t>
      </w:r>
      <w:r>
        <w:rPr>
          <w:rFonts w:ascii="Cambria" w:eastAsia="Times New Roman" w:hAnsi="Cambria" w:cs="Times New Roman"/>
          <w:bCs/>
          <w:lang w:val="ru-RU" w:eastAsia="ru-RU" w:bidi="ar-SA"/>
        </w:rPr>
        <w:t>;</w:t>
      </w:r>
    </w:p>
    <w:p w:rsidR="00B45321" w:rsidRDefault="00B45321" w:rsidP="00B45321">
      <w:pPr>
        <w:widowControl w:val="0"/>
        <w:tabs>
          <w:tab w:val="left" w:pos="5245"/>
          <w:tab w:val="left" w:pos="5387"/>
        </w:tabs>
        <w:jc w:val="both"/>
        <w:rPr>
          <w:rFonts w:ascii="Cambria" w:eastAsia="Times New Roman" w:hAnsi="Cambria" w:cs="Times New Roman"/>
          <w:bCs/>
          <w:lang w:val="ru-RU" w:eastAsia="ru-RU" w:bidi="ar-SA"/>
        </w:rPr>
      </w:pPr>
      <w:r>
        <w:rPr>
          <w:rFonts w:cs="Tahoma"/>
          <w:lang w:val="ru-RU"/>
        </w:rPr>
        <w:t xml:space="preserve">  - </w:t>
      </w:r>
      <w:r w:rsidRPr="00CA530B">
        <w:rPr>
          <w:i/>
          <w:lang w:val="ru-RU"/>
        </w:rPr>
        <w:t>лестницы на косоурах и лестницы на</w:t>
      </w:r>
      <w:r w:rsidRPr="00CA530B">
        <w:rPr>
          <w:lang w:val="ru-RU"/>
        </w:rPr>
        <w:t xml:space="preserve"> </w:t>
      </w:r>
      <w:r w:rsidRPr="00CA530B">
        <w:rPr>
          <w:i/>
          <w:lang w:val="ru-RU"/>
        </w:rPr>
        <w:t>тетивах</w:t>
      </w:r>
      <w:r w:rsidRPr="00CA530B">
        <w:rPr>
          <w:lang w:val="ru-RU"/>
        </w:rPr>
        <w:t xml:space="preserve"> различаются по виду и размеру. Форма и размеры тетив и косоуров определяется формой ступеней и допустимой нагрузкой на лестницу, а также видом материала, из которого они изготовлены</w:t>
      </w:r>
    </w:p>
    <w:p w:rsidR="00B45321" w:rsidRDefault="00B45321" w:rsidP="00B45321">
      <w:pPr>
        <w:widowControl w:val="0"/>
        <w:tabs>
          <w:tab w:val="left" w:pos="5245"/>
          <w:tab w:val="left" w:pos="5387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    - </w:t>
      </w:r>
      <w:r>
        <w:rPr>
          <w:rFonts w:cs="Arial"/>
          <w:bCs/>
          <w:i/>
          <w:lang w:val="ru-RU"/>
        </w:rPr>
        <w:t>д</w:t>
      </w:r>
      <w:r w:rsidRPr="00BB69EE">
        <w:rPr>
          <w:rFonts w:cs="Arial"/>
          <w:bCs/>
          <w:i/>
          <w:lang w:val="ru-RU"/>
        </w:rPr>
        <w:t>еревянные ограждения лестниц</w:t>
      </w:r>
      <w:r>
        <w:rPr>
          <w:rFonts w:cs="Arial"/>
          <w:i/>
          <w:lang w:val="ru-RU"/>
        </w:rPr>
        <w:t xml:space="preserve"> (балюстрады)</w:t>
      </w:r>
      <w:r>
        <w:rPr>
          <w:rFonts w:cs="Arial"/>
          <w:lang w:val="ru-RU"/>
        </w:rPr>
        <w:t xml:space="preserve">, состоящие из </w:t>
      </w:r>
      <w:r w:rsidRPr="00BB69EE">
        <w:rPr>
          <w:rFonts w:cs="Arial"/>
          <w:lang w:val="ru-RU"/>
        </w:rPr>
        <w:t>балясин и столбов, массивных перил и элегантных подпятников, делают деревянную лестницу классической, строгой и представительной.</w:t>
      </w:r>
    </w:p>
    <w:p w:rsidR="00B45321" w:rsidRDefault="00B45321" w:rsidP="00B45321">
      <w:pPr>
        <w:widowControl w:val="0"/>
        <w:tabs>
          <w:tab w:val="left" w:pos="5245"/>
          <w:tab w:val="left" w:pos="5387"/>
        </w:tabs>
        <w:jc w:val="both"/>
        <w:rPr>
          <w:rFonts w:cs="Tahoma"/>
          <w:lang w:val="ru-RU"/>
        </w:rPr>
      </w:pPr>
      <w:r>
        <w:rPr>
          <w:rFonts w:cs="Arial"/>
          <w:lang w:val="ru-RU"/>
        </w:rPr>
        <w:t xml:space="preserve">  - </w:t>
      </w:r>
      <w:r w:rsidRPr="00BB69EE">
        <w:rPr>
          <w:rFonts w:cs="Tahoma"/>
          <w:i/>
          <w:lang w:val="ru-RU"/>
        </w:rPr>
        <w:t>различные вариации балясин</w:t>
      </w:r>
      <w:r w:rsidRPr="00BB69EE">
        <w:rPr>
          <w:rFonts w:cs="Tahoma"/>
          <w:lang w:val="ru-RU"/>
        </w:rPr>
        <w:t xml:space="preserve"> из дерева для ограждения балюстрад и лестниц: клееные, точеные, резные в ручную, с накладной резьбой</w:t>
      </w:r>
    </w:p>
    <w:p w:rsidR="00B45321" w:rsidRDefault="00B45321" w:rsidP="00B45321">
      <w:pPr>
        <w:widowControl w:val="0"/>
        <w:tabs>
          <w:tab w:val="left" w:pos="5245"/>
          <w:tab w:val="left" w:pos="5387"/>
        </w:tabs>
        <w:jc w:val="both"/>
        <w:rPr>
          <w:lang w:val="ru-RU"/>
        </w:rPr>
      </w:pPr>
      <w:r>
        <w:rPr>
          <w:rFonts w:cs="Tahoma"/>
          <w:lang w:val="ru-RU"/>
        </w:rPr>
        <w:t xml:space="preserve">  - </w:t>
      </w:r>
      <w:r w:rsidRPr="004819FD">
        <w:rPr>
          <w:rFonts w:cs="Tahoma"/>
          <w:i/>
          <w:lang w:val="ru-RU"/>
        </w:rPr>
        <w:t>о</w:t>
      </w:r>
      <w:r w:rsidRPr="004819FD">
        <w:rPr>
          <w:i/>
          <w:lang w:val="ru-RU"/>
        </w:rPr>
        <w:t>блицовка</w:t>
      </w:r>
      <w:r w:rsidRPr="004819FD">
        <w:rPr>
          <w:lang w:val="ru-RU"/>
        </w:rPr>
        <w:t xml:space="preserve"> деревом бетонных, металлических несущих маршей</w:t>
      </w:r>
    </w:p>
    <w:p w:rsidR="00B45321" w:rsidRDefault="00B45321" w:rsidP="00B45321">
      <w:pPr>
        <w:widowControl w:val="0"/>
        <w:tabs>
          <w:tab w:val="left" w:pos="5245"/>
          <w:tab w:val="left" w:pos="5387"/>
        </w:tabs>
        <w:jc w:val="both"/>
        <w:rPr>
          <w:lang w:val="ru-RU"/>
        </w:rPr>
      </w:pPr>
      <w:r>
        <w:rPr>
          <w:lang w:val="ru-RU"/>
        </w:rPr>
        <w:t xml:space="preserve">  - </w:t>
      </w:r>
      <w:r w:rsidRPr="004819FD">
        <w:rPr>
          <w:i/>
          <w:lang w:val="ru-RU"/>
        </w:rPr>
        <w:t>подступенок</w:t>
      </w:r>
      <w:r w:rsidRPr="004819FD">
        <w:rPr>
          <w:lang w:val="ru-RU"/>
        </w:rPr>
        <w:t xml:space="preserve"> может быть различной</w:t>
      </w:r>
      <w:r>
        <w:rPr>
          <w:lang w:val="ru-RU"/>
        </w:rPr>
        <w:t xml:space="preserve"> </w:t>
      </w:r>
      <w:r w:rsidRPr="004819FD">
        <w:rPr>
          <w:lang w:val="ru-RU"/>
        </w:rPr>
        <w:t>высоты, в зависимости от пожелания владельца лестницы</w:t>
      </w:r>
    </w:p>
    <w:p w:rsidR="00B45321" w:rsidRDefault="00B45321" w:rsidP="001E3690">
      <w:pPr>
        <w:widowControl w:val="0"/>
        <w:tabs>
          <w:tab w:val="left" w:pos="5245"/>
          <w:tab w:val="left" w:pos="5387"/>
        </w:tabs>
        <w:jc w:val="both"/>
        <w:rPr>
          <w:rFonts w:ascii="Cambria" w:hAnsi="Cambria" w:cs="Arial"/>
          <w:b/>
          <w:sz w:val="24"/>
          <w:szCs w:val="24"/>
          <w:lang w:val="ru-RU"/>
        </w:rPr>
      </w:pPr>
      <w:r>
        <w:rPr>
          <w:lang w:val="ru-RU"/>
        </w:rPr>
        <w:t xml:space="preserve">  - </w:t>
      </w:r>
      <w:hyperlink r:id="rId27" w:history="1">
        <w:r w:rsidRPr="004819FD">
          <w:rPr>
            <w:rStyle w:val="af7"/>
            <w:rFonts w:cs="Tahoma"/>
            <w:bCs/>
            <w:i/>
            <w:color w:val="auto"/>
            <w:u w:val="none"/>
            <w:lang w:val="ru-RU"/>
          </w:rPr>
          <w:t>деревянные перила</w:t>
        </w:r>
      </w:hyperlink>
      <w:r>
        <w:rPr>
          <w:rStyle w:val="aa"/>
          <w:rFonts w:cs="Tahoma"/>
          <w:i/>
          <w:color w:val="auto"/>
          <w:lang w:val="ru-RU"/>
        </w:rPr>
        <w:t xml:space="preserve"> </w:t>
      </w:r>
      <w:r w:rsidRPr="00CA530B">
        <w:rPr>
          <w:rStyle w:val="aa"/>
          <w:rFonts w:cs="Tahoma"/>
          <w:b w:val="0"/>
          <w:i/>
          <w:color w:val="auto"/>
          <w:lang w:val="ru-RU"/>
        </w:rPr>
        <w:t>(поручни)</w:t>
      </w:r>
      <w:r w:rsidRPr="004819FD">
        <w:rPr>
          <w:rFonts w:cs="Tahoma"/>
          <w:lang w:val="ru-RU"/>
        </w:rPr>
        <w:t xml:space="preserve"> имеют прекрасный эстетичный вид и могут стать ярким дополнением интерьера</w:t>
      </w:r>
    </w:p>
    <w:p w:rsidR="00BB2BEE" w:rsidRDefault="001E3690" w:rsidP="00527C46">
      <w:pPr>
        <w:widowControl w:val="0"/>
        <w:tabs>
          <w:tab w:val="left" w:pos="5245"/>
          <w:tab w:val="left" w:pos="5387"/>
        </w:tabs>
        <w:spacing w:after="100" w:afterAutospacing="1"/>
        <w:jc w:val="both"/>
        <w:rPr>
          <w:rFonts w:ascii="Cambria" w:hAnsi="Cambria" w:cs="Arial"/>
          <w:b/>
          <w:sz w:val="24"/>
          <w:szCs w:val="24"/>
          <w:lang w:val="ru-RU"/>
        </w:rPr>
      </w:pPr>
      <w:r>
        <w:rPr>
          <w:rFonts w:ascii="Cambria" w:hAnsi="Cambria" w:cs="Arial"/>
          <w:b/>
          <w:sz w:val="24"/>
          <w:szCs w:val="24"/>
          <w:lang w:val="ru-RU"/>
        </w:rPr>
        <w:t>К</w:t>
      </w:r>
      <w:r w:rsidR="00BB2BEE" w:rsidRPr="00CE540A">
        <w:rPr>
          <w:rFonts w:ascii="Cambria" w:hAnsi="Cambria" w:cs="Arial"/>
          <w:b/>
          <w:sz w:val="24"/>
          <w:szCs w:val="24"/>
          <w:lang w:val="ru-RU"/>
        </w:rPr>
        <w:t>роме того, Компания может предложить Вам услуги по изготовлению следующих видов продукции:</w:t>
      </w:r>
    </w:p>
    <w:p w:rsidR="00B45321" w:rsidRPr="0031326B" w:rsidRDefault="00B45321" w:rsidP="00B45321">
      <w:pPr>
        <w:widowControl w:val="0"/>
        <w:tabs>
          <w:tab w:val="left" w:pos="5245"/>
          <w:tab w:val="left" w:pos="5387"/>
        </w:tabs>
        <w:spacing w:after="100" w:afterAutospacing="1"/>
        <w:jc w:val="both"/>
        <w:rPr>
          <w:rFonts w:ascii="Cambria" w:hAnsi="Cambria" w:cs="Tahoma"/>
          <w:lang w:val="ru-RU"/>
        </w:rPr>
      </w:pPr>
      <w:r w:rsidRPr="0031326B">
        <w:rPr>
          <w:rFonts w:ascii="Cambria" w:hAnsi="Cambria" w:cs="Arial"/>
          <w:lang w:val="ru-RU"/>
        </w:rPr>
        <w:t xml:space="preserve">- предметы интерьера для жилых и офисных помещений: мебель для спальни, мебель для детской, мебель для гостиной, мебель для столовой, </w:t>
      </w:r>
      <w:r w:rsidRPr="0031326B">
        <w:rPr>
          <w:rFonts w:ascii="Cambria" w:hAnsi="Cambria" w:cs="Tahoma"/>
          <w:lang w:val="ru-RU"/>
        </w:rPr>
        <w:t>мебель для прихожей, мебель для кухни, шкафы на заказ, деревянные интерьеры, кабинет.</w:t>
      </w:r>
    </w:p>
    <w:p w:rsidR="00471E11" w:rsidRPr="00B45321" w:rsidRDefault="00471E11" w:rsidP="00471E11">
      <w:pPr>
        <w:widowControl w:val="0"/>
        <w:spacing w:before="100" w:beforeAutospacing="1" w:after="100" w:afterAutospacing="1" w:line="240" w:lineRule="auto"/>
        <w:jc w:val="both"/>
        <w:rPr>
          <w:rFonts w:ascii="Cambria" w:hAnsi="Cambria" w:cs="Arial"/>
          <w:lang w:val="ru-RU"/>
        </w:rPr>
      </w:pPr>
      <w:r>
        <w:rPr>
          <w:rFonts w:ascii="Cambria" w:hAnsi="Cambria" w:cs="Arial"/>
          <w:lang w:val="ru-RU"/>
        </w:rPr>
        <w:t xml:space="preserve">  - подоконные </w:t>
      </w:r>
      <w:r w:rsidR="009863CE">
        <w:rPr>
          <w:rFonts w:ascii="Cambria" w:hAnsi="Cambria" w:cs="Arial"/>
          <w:lang w:val="ru-RU"/>
        </w:rPr>
        <w:t>доски,</w:t>
      </w:r>
      <w:r>
        <w:rPr>
          <w:rFonts w:ascii="Cambria" w:hAnsi="Cambria" w:cs="Arial"/>
          <w:lang w:val="ru-RU"/>
        </w:rPr>
        <w:t xml:space="preserve"> изготовленные</w:t>
      </w:r>
      <w:r>
        <w:rPr>
          <w:rFonts w:ascii="Cambria" w:hAnsi="Cambria"/>
          <w:color w:val="000000" w:themeColor="text1"/>
          <w:lang w:val="ru-RU"/>
        </w:rPr>
        <w:t xml:space="preserve"> из влагостойкой фанеры толщиной 30 мм, оклеенной строгоным шпоном 0,6 мм. Лицевая кромка изготавливается из массива древесины таких пород как: сосна, лиственница, дуб, бук, орех, вишня, клен; </w:t>
      </w:r>
    </w:p>
    <w:p w:rsidR="00471E11" w:rsidRPr="00471E11" w:rsidRDefault="00471E11" w:rsidP="00471E11">
      <w:pPr>
        <w:widowControl w:val="0"/>
        <w:spacing w:before="100" w:beforeAutospacing="1" w:after="100" w:afterAutospacing="1" w:line="240" w:lineRule="auto"/>
        <w:jc w:val="both"/>
        <w:rPr>
          <w:rFonts w:ascii="Cambria" w:hAnsi="Cambria" w:cs="Arial"/>
          <w:lang w:val="ru-RU"/>
        </w:rPr>
      </w:pPr>
      <w:r>
        <w:rPr>
          <w:rFonts w:ascii="Cambria" w:hAnsi="Cambria"/>
          <w:color w:val="000000" w:themeColor="text1"/>
          <w:lang w:val="ru-RU"/>
        </w:rPr>
        <w:t xml:space="preserve">  -</w:t>
      </w:r>
      <w:r>
        <w:rPr>
          <w:rFonts w:cs="Arial"/>
          <w:lang w:val="ru-RU"/>
        </w:rPr>
        <w:t xml:space="preserve"> </w:t>
      </w:r>
      <w:r w:rsidRPr="005A6712">
        <w:rPr>
          <w:rFonts w:cs="Arial"/>
          <w:lang w:val="ru-RU"/>
        </w:rPr>
        <w:t>подоконн</w:t>
      </w:r>
      <w:r>
        <w:rPr>
          <w:rFonts w:cs="Arial"/>
          <w:lang w:val="ru-RU"/>
        </w:rPr>
        <w:t>ые доски</w:t>
      </w:r>
      <w:r w:rsidRPr="005A6712">
        <w:rPr>
          <w:rFonts w:cs="Arial"/>
          <w:lang w:val="ru-RU"/>
        </w:rPr>
        <w:t xml:space="preserve"> </w:t>
      </w:r>
      <w:r w:rsidRPr="005A6712">
        <w:rPr>
          <w:rFonts w:cs="Arial"/>
        </w:rPr>
        <w:t>Werzalit</w:t>
      </w:r>
      <w:r>
        <w:rPr>
          <w:rFonts w:cs="Arial"/>
          <w:lang w:val="ru-RU"/>
        </w:rPr>
        <w:t>, в основе производства которых</w:t>
      </w:r>
      <w:r w:rsidRPr="005A6712">
        <w:rPr>
          <w:rFonts w:cs="Arial"/>
          <w:lang w:val="ru-RU"/>
        </w:rPr>
        <w:t xml:space="preserve"> лежит запатентованная технология полимеризации древесной стружки и пяти слоев защитного покрытия в монолитный материал, таким образом, структура подоконников </w:t>
      </w:r>
      <w:r w:rsidRPr="005A6712">
        <w:rPr>
          <w:rFonts w:cs="Arial"/>
        </w:rPr>
        <w:t>Werzalit</w:t>
      </w:r>
      <w:r w:rsidRPr="005A6712">
        <w:rPr>
          <w:rFonts w:cs="Arial"/>
          <w:lang w:val="ru-RU"/>
        </w:rPr>
        <w:t>, в отличи</w:t>
      </w:r>
      <w:r w:rsidR="009863CE" w:rsidRPr="005A6712">
        <w:rPr>
          <w:rFonts w:cs="Arial"/>
          <w:lang w:val="ru-RU"/>
        </w:rPr>
        <w:t>е</w:t>
      </w:r>
      <w:r w:rsidRPr="005A6712">
        <w:rPr>
          <w:rFonts w:cs="Arial"/>
          <w:lang w:val="ru-RU"/>
        </w:rPr>
        <w:t xml:space="preserve"> от обычного дсп, не клееная, а монолитная. При этом используется только свежесрубленная древесина, а в качестве связующего материала экологически чистые меламиновые </w:t>
      </w:r>
      <w:r w:rsidR="009863CE" w:rsidRPr="005A6712">
        <w:rPr>
          <w:rFonts w:cs="Arial"/>
          <w:lang w:val="ru-RU"/>
        </w:rPr>
        <w:t>смолы,</w:t>
      </w:r>
      <w:r w:rsidRPr="005A6712">
        <w:rPr>
          <w:rFonts w:cs="Arial"/>
          <w:lang w:val="ru-RU"/>
        </w:rPr>
        <w:t xml:space="preserve"> не выделяющие вредные </w:t>
      </w:r>
      <w:r w:rsidR="009863CE">
        <w:rPr>
          <w:rFonts w:cs="Arial"/>
          <w:lang w:val="ru-RU"/>
        </w:rPr>
        <w:t>вещества,</w:t>
      </w:r>
      <w:r>
        <w:rPr>
          <w:rFonts w:cs="Arial"/>
          <w:lang w:val="ru-RU"/>
        </w:rPr>
        <w:t xml:space="preserve"> такие как формальдегид;</w:t>
      </w:r>
    </w:p>
    <w:p w:rsidR="000119B4" w:rsidRPr="001E3690" w:rsidRDefault="003C4613" w:rsidP="001E3690">
      <w:pPr>
        <w:widowControl w:val="0"/>
        <w:tabs>
          <w:tab w:val="left" w:pos="5245"/>
          <w:tab w:val="left" w:pos="5387"/>
        </w:tabs>
        <w:spacing w:after="100" w:afterAutospacing="1"/>
        <w:jc w:val="both"/>
        <w:rPr>
          <w:rFonts w:ascii="Cambria" w:hAnsi="Cambria"/>
          <w:b/>
          <w:i/>
          <w:sz w:val="24"/>
          <w:szCs w:val="24"/>
          <w:lang w:val="ru-RU"/>
        </w:rPr>
      </w:pPr>
      <w:r w:rsidRPr="001E3690">
        <w:rPr>
          <w:rFonts w:ascii="Cambria" w:hAnsi="Cambria" w:cs="Arial"/>
          <w:b/>
          <w:sz w:val="24"/>
          <w:szCs w:val="24"/>
          <w:lang w:val="ru-RU"/>
        </w:rPr>
        <w:t xml:space="preserve">  </w:t>
      </w:r>
      <w:r w:rsidR="0096392C" w:rsidRPr="001E3690">
        <w:rPr>
          <w:rFonts w:ascii="Cambria" w:hAnsi="Cambria"/>
          <w:b/>
          <w:i/>
          <w:sz w:val="24"/>
          <w:szCs w:val="24"/>
          <w:lang w:val="ru-RU"/>
        </w:rPr>
        <w:t>В подтверждении в</w:t>
      </w:r>
      <w:r w:rsidR="00B81267" w:rsidRPr="001E3690">
        <w:rPr>
          <w:rFonts w:ascii="Cambria" w:hAnsi="Cambria"/>
          <w:b/>
          <w:i/>
          <w:sz w:val="24"/>
          <w:szCs w:val="24"/>
          <w:lang w:val="ru-RU"/>
        </w:rPr>
        <w:t>ысочайшего качества нашей продукции мы берем на себя увеличенные по срокам гарантийные обязательства!!!</w:t>
      </w:r>
    </w:p>
    <w:p w:rsidR="00527C46" w:rsidRPr="0096392C" w:rsidRDefault="00A11F23" w:rsidP="00527C46">
      <w:pPr>
        <w:widowControl w:val="0"/>
        <w:tabs>
          <w:tab w:val="left" w:pos="5245"/>
          <w:tab w:val="left" w:pos="5387"/>
        </w:tabs>
        <w:spacing w:after="100" w:afterAutospacing="1"/>
        <w:jc w:val="both"/>
        <w:rPr>
          <w:rFonts w:ascii="Cambria" w:hAnsi="Cambria" w:cs="Arial"/>
          <w:b/>
          <w:sz w:val="36"/>
          <w:szCs w:val="36"/>
          <w:u w:val="single"/>
          <w:lang w:val="ru-RU"/>
        </w:rPr>
      </w:pPr>
      <w:r w:rsidRPr="0031326B">
        <w:rPr>
          <w:rFonts w:ascii="Verdana" w:eastAsia="Times New Roman" w:hAnsi="Verdana" w:cs="Times New Roman"/>
          <w:b/>
          <w:bCs/>
          <w:color w:val="000066"/>
          <w:lang w:val="ru-RU" w:eastAsia="ru-RU" w:bidi="ar-SA"/>
        </w:rPr>
        <w:t xml:space="preserve"> </w:t>
      </w:r>
      <w:r w:rsidR="00BB2BEE" w:rsidRPr="0031326B">
        <w:rPr>
          <w:rFonts w:ascii="Cambria" w:hAnsi="Cambria" w:cs="Arial"/>
          <w:lang w:val="ru-RU"/>
        </w:rPr>
        <w:t xml:space="preserve">  </w:t>
      </w:r>
      <w:r w:rsidR="00B45321" w:rsidRPr="0096392C">
        <w:rPr>
          <w:rFonts w:ascii="Cambria" w:hAnsi="Cambria" w:cs="Arial"/>
          <w:b/>
          <w:sz w:val="36"/>
          <w:szCs w:val="36"/>
          <w:u w:val="single"/>
          <w:lang w:val="ru-RU"/>
        </w:rPr>
        <w:t>Гарантия на оконные блоки 5</w:t>
      </w:r>
      <w:r w:rsidR="007E26F0" w:rsidRPr="0096392C">
        <w:rPr>
          <w:rFonts w:ascii="Cambria" w:hAnsi="Cambria" w:cs="Arial"/>
          <w:b/>
          <w:sz w:val="36"/>
          <w:szCs w:val="36"/>
          <w:u w:val="single"/>
          <w:lang w:val="ru-RU"/>
        </w:rPr>
        <w:t xml:space="preserve"> </w:t>
      </w:r>
      <w:r w:rsidR="00B45321" w:rsidRPr="0096392C">
        <w:rPr>
          <w:rFonts w:ascii="Cambria" w:hAnsi="Cambria" w:cs="Arial"/>
          <w:b/>
          <w:sz w:val="36"/>
          <w:szCs w:val="36"/>
          <w:u w:val="single"/>
          <w:lang w:val="ru-RU"/>
        </w:rPr>
        <w:t>лет</w:t>
      </w:r>
      <w:r w:rsidR="007E26F0" w:rsidRPr="0096392C">
        <w:rPr>
          <w:rFonts w:ascii="Cambria" w:hAnsi="Cambria" w:cs="Arial"/>
          <w:b/>
          <w:sz w:val="36"/>
          <w:szCs w:val="36"/>
          <w:u w:val="single"/>
          <w:lang w:val="ru-RU"/>
        </w:rPr>
        <w:t>.</w:t>
      </w:r>
    </w:p>
    <w:p w:rsidR="00B84328" w:rsidRPr="0096392C" w:rsidRDefault="00B84328" w:rsidP="00527C46">
      <w:pPr>
        <w:widowControl w:val="0"/>
        <w:tabs>
          <w:tab w:val="left" w:pos="5245"/>
          <w:tab w:val="left" w:pos="5387"/>
        </w:tabs>
        <w:spacing w:after="100" w:afterAutospacing="1"/>
        <w:jc w:val="both"/>
        <w:rPr>
          <w:rFonts w:ascii="Cambria" w:hAnsi="Cambria" w:cs="Arial"/>
          <w:b/>
          <w:sz w:val="28"/>
          <w:szCs w:val="28"/>
          <w:lang w:val="ru-RU"/>
        </w:rPr>
      </w:pPr>
      <w:r w:rsidRPr="0096392C">
        <w:rPr>
          <w:rFonts w:ascii="Cambria" w:hAnsi="Cambria" w:cs="Arial"/>
          <w:b/>
          <w:sz w:val="28"/>
          <w:szCs w:val="28"/>
          <w:lang w:val="ru-RU"/>
        </w:rPr>
        <w:t>Гарантия на дв</w:t>
      </w:r>
      <w:r w:rsidR="00E412A5" w:rsidRPr="0096392C">
        <w:rPr>
          <w:rFonts w:ascii="Cambria" w:hAnsi="Cambria" w:cs="Arial"/>
          <w:b/>
          <w:sz w:val="28"/>
          <w:szCs w:val="28"/>
          <w:lang w:val="ru-RU"/>
        </w:rPr>
        <w:t>ерные блоки, лестницы, предметы</w:t>
      </w:r>
      <w:r w:rsidR="0096392C">
        <w:rPr>
          <w:rFonts w:ascii="Cambria" w:hAnsi="Cambria" w:cs="Arial"/>
          <w:b/>
          <w:sz w:val="28"/>
          <w:szCs w:val="28"/>
          <w:lang w:val="ru-RU"/>
        </w:rPr>
        <w:t xml:space="preserve"> интерьера </w:t>
      </w:r>
      <w:r w:rsidR="0096392C" w:rsidRPr="0096392C">
        <w:rPr>
          <w:rFonts w:ascii="Cambria" w:hAnsi="Cambria" w:cs="Arial"/>
          <w:b/>
          <w:sz w:val="28"/>
          <w:szCs w:val="28"/>
          <w:lang w:val="ru-RU"/>
        </w:rPr>
        <w:t>3</w:t>
      </w:r>
      <w:r w:rsidRPr="0096392C">
        <w:rPr>
          <w:rFonts w:ascii="Cambria" w:hAnsi="Cambria" w:cs="Arial"/>
          <w:b/>
          <w:sz w:val="28"/>
          <w:szCs w:val="28"/>
          <w:lang w:val="ru-RU"/>
        </w:rPr>
        <w:t xml:space="preserve"> год.</w:t>
      </w:r>
    </w:p>
    <w:p w:rsidR="00B84328" w:rsidRPr="0096392C" w:rsidRDefault="0096392C" w:rsidP="001F41C6">
      <w:pPr>
        <w:widowControl w:val="0"/>
        <w:tabs>
          <w:tab w:val="left" w:pos="5245"/>
          <w:tab w:val="left" w:pos="5387"/>
        </w:tabs>
        <w:spacing w:after="100" w:afterAutospacing="1"/>
        <w:jc w:val="both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Гарантия на подоконные доски </w:t>
      </w:r>
      <w:r w:rsidRPr="0096392C">
        <w:rPr>
          <w:rFonts w:ascii="Cambria" w:hAnsi="Cambria" w:cs="Arial"/>
          <w:b/>
          <w:sz w:val="28"/>
          <w:szCs w:val="28"/>
          <w:lang w:val="ru-RU"/>
        </w:rPr>
        <w:t>3</w:t>
      </w:r>
      <w:r w:rsidR="001F41C6" w:rsidRPr="0096392C">
        <w:rPr>
          <w:rFonts w:ascii="Cambria" w:hAnsi="Cambria" w:cs="Arial"/>
          <w:b/>
          <w:sz w:val="28"/>
          <w:szCs w:val="28"/>
          <w:lang w:val="ru-RU"/>
        </w:rPr>
        <w:t xml:space="preserve"> год.</w:t>
      </w:r>
    </w:p>
    <w:sectPr w:rsidR="00B84328" w:rsidRPr="0096392C" w:rsidSect="003E1F1F">
      <w:headerReference w:type="default" r:id="rId28"/>
      <w:pgSz w:w="11906" w:h="16838"/>
      <w:pgMar w:top="1440" w:right="1080" w:bottom="1440" w:left="1080" w:header="272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C0" w:rsidRDefault="005D71C0" w:rsidP="00174BF9">
      <w:pPr>
        <w:spacing w:after="0" w:line="240" w:lineRule="auto"/>
      </w:pPr>
      <w:r>
        <w:separator/>
      </w:r>
    </w:p>
  </w:endnote>
  <w:endnote w:type="continuationSeparator" w:id="0">
    <w:p w:rsidR="005D71C0" w:rsidRDefault="005D71C0" w:rsidP="0017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C0" w:rsidRDefault="005D71C0" w:rsidP="00174BF9">
      <w:pPr>
        <w:spacing w:after="0" w:line="240" w:lineRule="auto"/>
      </w:pPr>
      <w:r>
        <w:separator/>
      </w:r>
    </w:p>
  </w:footnote>
  <w:footnote w:type="continuationSeparator" w:id="0">
    <w:p w:rsidR="005D71C0" w:rsidRDefault="005D71C0" w:rsidP="0017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C" w:rsidRPr="00174BF9" w:rsidRDefault="0096392C">
    <w:pPr>
      <w:pStyle w:val="af8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7A5"/>
    <w:multiLevelType w:val="hybridMultilevel"/>
    <w:tmpl w:val="4232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AD2"/>
    <w:multiLevelType w:val="hybridMultilevel"/>
    <w:tmpl w:val="F042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28A3"/>
    <w:multiLevelType w:val="hybridMultilevel"/>
    <w:tmpl w:val="7D18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B5FFA"/>
    <w:multiLevelType w:val="multilevel"/>
    <w:tmpl w:val="6B24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F2BEA"/>
    <w:multiLevelType w:val="hybridMultilevel"/>
    <w:tmpl w:val="F24C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6A62"/>
    <w:rsid w:val="000119B4"/>
    <w:rsid w:val="00021A86"/>
    <w:rsid w:val="00041A4F"/>
    <w:rsid w:val="00041B82"/>
    <w:rsid w:val="00066A8A"/>
    <w:rsid w:val="00083914"/>
    <w:rsid w:val="0009385A"/>
    <w:rsid w:val="000B7D21"/>
    <w:rsid w:val="000C57B9"/>
    <w:rsid w:val="000D1503"/>
    <w:rsid w:val="000D1CEE"/>
    <w:rsid w:val="0013755A"/>
    <w:rsid w:val="00145F7B"/>
    <w:rsid w:val="0015372B"/>
    <w:rsid w:val="00170370"/>
    <w:rsid w:val="00174BF9"/>
    <w:rsid w:val="00185EAF"/>
    <w:rsid w:val="00197333"/>
    <w:rsid w:val="001C1D67"/>
    <w:rsid w:val="001C26F5"/>
    <w:rsid w:val="001D775F"/>
    <w:rsid w:val="001E3690"/>
    <w:rsid w:val="001F41C6"/>
    <w:rsid w:val="001F7F0C"/>
    <w:rsid w:val="002014FD"/>
    <w:rsid w:val="00216F27"/>
    <w:rsid w:val="00224CDD"/>
    <w:rsid w:val="00240951"/>
    <w:rsid w:val="00247070"/>
    <w:rsid w:val="00264F92"/>
    <w:rsid w:val="00294FA6"/>
    <w:rsid w:val="002A68D0"/>
    <w:rsid w:val="002C3544"/>
    <w:rsid w:val="0031326B"/>
    <w:rsid w:val="00326AA1"/>
    <w:rsid w:val="00327EA6"/>
    <w:rsid w:val="00390A73"/>
    <w:rsid w:val="003B386F"/>
    <w:rsid w:val="003C4613"/>
    <w:rsid w:val="003C5410"/>
    <w:rsid w:val="003E1F1F"/>
    <w:rsid w:val="003F52A5"/>
    <w:rsid w:val="004145CF"/>
    <w:rsid w:val="00436A26"/>
    <w:rsid w:val="004374C5"/>
    <w:rsid w:val="004563AD"/>
    <w:rsid w:val="004617A5"/>
    <w:rsid w:val="00471E11"/>
    <w:rsid w:val="004944F0"/>
    <w:rsid w:val="00527C46"/>
    <w:rsid w:val="00542449"/>
    <w:rsid w:val="00585B0C"/>
    <w:rsid w:val="005B0580"/>
    <w:rsid w:val="005B1002"/>
    <w:rsid w:val="005D4AC6"/>
    <w:rsid w:val="005D71C0"/>
    <w:rsid w:val="0060150D"/>
    <w:rsid w:val="00630CAF"/>
    <w:rsid w:val="00664AF1"/>
    <w:rsid w:val="0069366E"/>
    <w:rsid w:val="006A0643"/>
    <w:rsid w:val="006A7731"/>
    <w:rsid w:val="006B198D"/>
    <w:rsid w:val="006C0AFE"/>
    <w:rsid w:val="006D5F83"/>
    <w:rsid w:val="006F1F63"/>
    <w:rsid w:val="00703FAE"/>
    <w:rsid w:val="00706D10"/>
    <w:rsid w:val="007151FD"/>
    <w:rsid w:val="00735510"/>
    <w:rsid w:val="007415CA"/>
    <w:rsid w:val="007573A1"/>
    <w:rsid w:val="00780CAF"/>
    <w:rsid w:val="00790BFB"/>
    <w:rsid w:val="007A1E8D"/>
    <w:rsid w:val="007C162A"/>
    <w:rsid w:val="007C3DC2"/>
    <w:rsid w:val="007E26F0"/>
    <w:rsid w:val="007F032B"/>
    <w:rsid w:val="007F6D77"/>
    <w:rsid w:val="00825F63"/>
    <w:rsid w:val="00832DF4"/>
    <w:rsid w:val="008355B9"/>
    <w:rsid w:val="0083636B"/>
    <w:rsid w:val="008459CD"/>
    <w:rsid w:val="008752F1"/>
    <w:rsid w:val="008B14A4"/>
    <w:rsid w:val="008D3A4C"/>
    <w:rsid w:val="008F3C5C"/>
    <w:rsid w:val="00910E1D"/>
    <w:rsid w:val="00930CE7"/>
    <w:rsid w:val="00947F34"/>
    <w:rsid w:val="009574E4"/>
    <w:rsid w:val="0096392C"/>
    <w:rsid w:val="00964840"/>
    <w:rsid w:val="009863CE"/>
    <w:rsid w:val="00995E91"/>
    <w:rsid w:val="009A7184"/>
    <w:rsid w:val="009D1A93"/>
    <w:rsid w:val="009D25E3"/>
    <w:rsid w:val="009E0965"/>
    <w:rsid w:val="009F6C67"/>
    <w:rsid w:val="00A11F23"/>
    <w:rsid w:val="00A61DAF"/>
    <w:rsid w:val="00A77BAB"/>
    <w:rsid w:val="00A95CD8"/>
    <w:rsid w:val="00AA6148"/>
    <w:rsid w:val="00AC5934"/>
    <w:rsid w:val="00B04628"/>
    <w:rsid w:val="00B22B43"/>
    <w:rsid w:val="00B377CE"/>
    <w:rsid w:val="00B41F87"/>
    <w:rsid w:val="00B424F3"/>
    <w:rsid w:val="00B45321"/>
    <w:rsid w:val="00B71212"/>
    <w:rsid w:val="00B762CE"/>
    <w:rsid w:val="00B81267"/>
    <w:rsid w:val="00B84328"/>
    <w:rsid w:val="00B95744"/>
    <w:rsid w:val="00BA3C27"/>
    <w:rsid w:val="00BB2BEE"/>
    <w:rsid w:val="00BB6A62"/>
    <w:rsid w:val="00BE0880"/>
    <w:rsid w:val="00C012EE"/>
    <w:rsid w:val="00C33B32"/>
    <w:rsid w:val="00C90FD7"/>
    <w:rsid w:val="00CC7E5B"/>
    <w:rsid w:val="00CE540A"/>
    <w:rsid w:val="00D17FB3"/>
    <w:rsid w:val="00D43EEF"/>
    <w:rsid w:val="00D45393"/>
    <w:rsid w:val="00D5338C"/>
    <w:rsid w:val="00DA55BB"/>
    <w:rsid w:val="00DB7BA6"/>
    <w:rsid w:val="00DC6AB9"/>
    <w:rsid w:val="00E06ADD"/>
    <w:rsid w:val="00E14943"/>
    <w:rsid w:val="00E412A5"/>
    <w:rsid w:val="00E46DFC"/>
    <w:rsid w:val="00E63270"/>
    <w:rsid w:val="00E9037F"/>
    <w:rsid w:val="00EB6445"/>
    <w:rsid w:val="00F10896"/>
    <w:rsid w:val="00F16547"/>
    <w:rsid w:val="00F205FF"/>
    <w:rsid w:val="00F37137"/>
    <w:rsid w:val="00F47389"/>
    <w:rsid w:val="00F65E63"/>
    <w:rsid w:val="00F753D1"/>
    <w:rsid w:val="00F75603"/>
    <w:rsid w:val="00FB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62"/>
  </w:style>
  <w:style w:type="paragraph" w:styleId="1">
    <w:name w:val="heading 1"/>
    <w:basedOn w:val="a"/>
    <w:next w:val="a"/>
    <w:link w:val="10"/>
    <w:uiPriority w:val="9"/>
    <w:qFormat/>
    <w:rsid w:val="00BB6A6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6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A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A6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A6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A6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A6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A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A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B6A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6A6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6A6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6A6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6A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B6A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B6A6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B6A6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B6A6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6A6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6A62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6A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BB6A6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BB6A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BB6A62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BB6A62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BB6A62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BB6A62"/>
  </w:style>
  <w:style w:type="paragraph" w:styleId="ac">
    <w:name w:val="List Paragraph"/>
    <w:basedOn w:val="a"/>
    <w:uiPriority w:val="34"/>
    <w:qFormat/>
    <w:rsid w:val="00BB6A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A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6A6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B6A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B6A6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B6A62"/>
    <w:rPr>
      <w:i/>
      <w:iCs/>
    </w:rPr>
  </w:style>
  <w:style w:type="character" w:styleId="af0">
    <w:name w:val="Intense Emphasis"/>
    <w:uiPriority w:val="21"/>
    <w:qFormat/>
    <w:rsid w:val="00BB6A6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B6A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B6A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B6A6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B6A6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B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6A6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8F3C5C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7F03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8">
    <w:name w:val="header"/>
    <w:basedOn w:val="a"/>
    <w:link w:val="af9"/>
    <w:uiPriority w:val="99"/>
    <w:unhideWhenUsed/>
    <w:rsid w:val="001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74BF9"/>
  </w:style>
  <w:style w:type="paragraph" w:styleId="afa">
    <w:name w:val="footer"/>
    <w:basedOn w:val="a"/>
    <w:link w:val="afb"/>
    <w:uiPriority w:val="99"/>
    <w:semiHidden/>
    <w:unhideWhenUsed/>
    <w:rsid w:val="001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74BF9"/>
  </w:style>
  <w:style w:type="paragraph" w:styleId="afc">
    <w:name w:val="Body Text"/>
    <w:basedOn w:val="a"/>
    <w:link w:val="afd"/>
    <w:unhideWhenUsed/>
    <w:rsid w:val="00F7560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F75603"/>
    <w:rPr>
      <w:rFonts w:ascii="Times New Roman" w:eastAsia="Times New Roman" w:hAnsi="Times New Roman" w:cs="Times New Roman"/>
      <w:b/>
      <w:i/>
      <w:sz w:val="28"/>
      <w:szCs w:val="20"/>
      <w:lang w:val="ru-RU" w:eastAsia="ru-RU" w:bidi="ar-SA"/>
    </w:rPr>
  </w:style>
  <w:style w:type="paragraph" w:styleId="afe">
    <w:name w:val="Document Map"/>
    <w:basedOn w:val="a"/>
    <w:link w:val="aff"/>
    <w:uiPriority w:val="99"/>
    <w:semiHidden/>
    <w:unhideWhenUsed/>
    <w:rsid w:val="000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0119B4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66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semiHidden/>
    <w:unhideWhenUsed/>
    <w:rsid w:val="00780CAF"/>
    <w:pPr>
      <w:spacing w:before="100" w:beforeAutospacing="1" w:after="100" w:afterAutospacing="1" w:line="225" w:lineRule="atLeast"/>
      <w:jc w:val="both"/>
    </w:pPr>
    <w:rPr>
      <w:rFonts w:ascii="Arial" w:eastAsia="Times New Roman" w:hAnsi="Arial" w:cs="Arial"/>
      <w:color w:val="696969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park@birpark.ru" TargetMode="External"/><Relationship Id="rId13" Type="http://schemas.openxmlformats.org/officeDocument/2006/relationships/hyperlink" Target="http://www.dvery.eu/st375.html" TargetMode="External"/><Relationship Id="rId18" Type="http://schemas.openxmlformats.org/officeDocument/2006/relationships/hyperlink" Target="http://www.birpark.ru/" TargetMode="External"/><Relationship Id="rId26" Type="http://schemas.openxmlformats.org/officeDocument/2006/relationships/hyperlink" Target="http://www.lestnica.biz/stp_b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stnica.biz/stp_b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very.eu/st372.html" TargetMode="External"/><Relationship Id="rId17" Type="http://schemas.openxmlformats.org/officeDocument/2006/relationships/hyperlink" Target="http://www.birpark.ru/" TargetMode="External"/><Relationship Id="rId25" Type="http://schemas.openxmlformats.org/officeDocument/2006/relationships/hyperlink" Target="http://www.lestnica.biz/stpr_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tnica.biz/stpr_k.htm" TargetMode="External"/><Relationship Id="rId20" Type="http://schemas.openxmlformats.org/officeDocument/2006/relationships/hyperlink" Target="http://www.lestnica.biz/stpr_k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or.to-build.ru/content/view/62/44/" TargetMode="External"/><Relationship Id="rId24" Type="http://schemas.openxmlformats.org/officeDocument/2006/relationships/hyperlink" Target="http://www.lestnica.biz/stp_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tnica.biz/stpr_t.htm" TargetMode="External"/><Relationship Id="rId23" Type="http://schemas.openxmlformats.org/officeDocument/2006/relationships/hyperlink" Target="http://www.lestnica.biz/stpr_k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dvery.eu/st371.html" TargetMode="External"/><Relationship Id="rId19" Type="http://schemas.openxmlformats.org/officeDocument/2006/relationships/hyperlink" Target="http://www.lestnica.biz/stpr_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park.ru" TargetMode="External"/><Relationship Id="rId14" Type="http://schemas.openxmlformats.org/officeDocument/2006/relationships/hyperlink" Target="http://www.dvery.eu/st374.html" TargetMode="External"/><Relationship Id="rId22" Type="http://schemas.openxmlformats.org/officeDocument/2006/relationships/hyperlink" Target="http://www.lestnica.biz/stpr_t.htm" TargetMode="External"/><Relationship Id="rId27" Type="http://schemas.openxmlformats.org/officeDocument/2006/relationships/hyperlink" Target="http://www.lestnicu.ru/stairs/6fdebc38/9ad31af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CBF7-F7E3-434D-8009-5FDB11A7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Secretar'</dc:creator>
  <cp:keywords/>
  <dc:description/>
  <cp:lastModifiedBy>Belousova</cp:lastModifiedBy>
  <cp:revision>16</cp:revision>
  <cp:lastPrinted>2009-07-13T10:31:00Z</cp:lastPrinted>
  <dcterms:created xsi:type="dcterms:W3CDTF">2009-11-03T08:36:00Z</dcterms:created>
  <dcterms:modified xsi:type="dcterms:W3CDTF">2010-03-26T09:59:00Z</dcterms:modified>
</cp:coreProperties>
</file>